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E17" w:rsidRDefault="005F06E9" w:rsidP="00F11E17">
      <w:pPr>
        <w:spacing w:line="480" w:lineRule="auto"/>
        <w:rPr>
          <w:rFonts w:ascii="Times New Roman" w:hAnsi="Times New Roman" w:cs="Times New Roman"/>
          <w:sz w:val="24"/>
          <w:szCs w:val="24"/>
        </w:rPr>
      </w:pPr>
      <w:r w:rsidRPr="00F11E1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93CE6" w:rsidRPr="00F11E17" w:rsidRDefault="005F06E9" w:rsidP="00F11E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N</w:t>
      </w:r>
      <w:r w:rsidRPr="00F11E17">
        <w:rPr>
          <w:rFonts w:ascii="Times New Roman" w:hAnsi="Times New Roman" w:cs="Times New Roman"/>
          <w:sz w:val="24"/>
          <w:szCs w:val="24"/>
        </w:rPr>
        <w:t>ame</w:t>
      </w:r>
      <w:r w:rsidR="001C0743">
        <w:rPr>
          <w:rFonts w:ascii="Times New Roman" w:hAnsi="Times New Roman" w:cs="Times New Roman"/>
          <w:sz w:val="24"/>
          <w:szCs w:val="24"/>
        </w:rPr>
        <w:t xml:space="preserve"> of Student</w:t>
      </w:r>
      <w:r w:rsidRPr="00F11E17">
        <w:rPr>
          <w:rFonts w:ascii="Times New Roman" w:hAnsi="Times New Roman" w:cs="Times New Roman"/>
          <w:sz w:val="24"/>
          <w:szCs w:val="24"/>
        </w:rPr>
        <w:t>:</w:t>
      </w:r>
    </w:p>
    <w:p w:rsidR="00A93CE6" w:rsidRPr="00F11E17" w:rsidRDefault="005F06E9" w:rsidP="00F11E17">
      <w:pPr>
        <w:spacing w:line="480" w:lineRule="auto"/>
        <w:rPr>
          <w:rFonts w:ascii="Times New Roman" w:hAnsi="Times New Roman" w:cs="Times New Roman"/>
          <w:sz w:val="24"/>
          <w:szCs w:val="24"/>
        </w:rPr>
      </w:pPr>
      <w:r w:rsidRPr="00F11E17">
        <w:rPr>
          <w:rFonts w:ascii="Times New Roman" w:hAnsi="Times New Roman" w:cs="Times New Roman"/>
          <w:sz w:val="24"/>
          <w:szCs w:val="24"/>
        </w:rPr>
        <w:t xml:space="preserve">                     </w:t>
      </w:r>
      <w:r w:rsidR="005F26E2">
        <w:rPr>
          <w:rFonts w:ascii="Times New Roman" w:hAnsi="Times New Roman" w:cs="Times New Roman"/>
          <w:sz w:val="24"/>
          <w:szCs w:val="24"/>
        </w:rPr>
        <w:t xml:space="preserve">                                                                                Class:</w:t>
      </w:r>
      <w:r w:rsidRPr="00F11E17">
        <w:rPr>
          <w:rFonts w:ascii="Times New Roman" w:hAnsi="Times New Roman" w:cs="Times New Roman"/>
          <w:sz w:val="24"/>
          <w:szCs w:val="24"/>
        </w:rPr>
        <w:t xml:space="preserve">                                                                                                                            </w:t>
      </w:r>
      <w:r w:rsidRPr="00F11E17">
        <w:rPr>
          <w:rFonts w:ascii="Times New Roman" w:hAnsi="Times New Roman" w:cs="Times New Roman"/>
          <w:sz w:val="24"/>
          <w:szCs w:val="24"/>
        </w:rPr>
        <w:t xml:space="preserve">         </w:t>
      </w:r>
      <w:r w:rsidR="00F11E17">
        <w:rPr>
          <w:rFonts w:ascii="Times New Roman" w:hAnsi="Times New Roman" w:cs="Times New Roman"/>
          <w:sz w:val="24"/>
          <w:szCs w:val="24"/>
        </w:rPr>
        <w:t xml:space="preserve">                          </w:t>
      </w:r>
      <w:r w:rsidR="00625EAE">
        <w:rPr>
          <w:rFonts w:ascii="Times New Roman" w:hAnsi="Times New Roman" w:cs="Times New Roman"/>
          <w:sz w:val="24"/>
          <w:szCs w:val="24"/>
        </w:rPr>
        <w:t xml:space="preserve"> </w:t>
      </w:r>
      <w:r w:rsidR="00F11E17">
        <w:rPr>
          <w:rFonts w:ascii="Times New Roman" w:hAnsi="Times New Roman" w:cs="Times New Roman"/>
          <w:sz w:val="24"/>
          <w:szCs w:val="24"/>
        </w:rPr>
        <w:t xml:space="preserve">                                                                                                 </w:t>
      </w:r>
      <w:r w:rsidR="005F26E2">
        <w:rPr>
          <w:rFonts w:ascii="Times New Roman" w:hAnsi="Times New Roman" w:cs="Times New Roman"/>
          <w:sz w:val="24"/>
          <w:szCs w:val="24"/>
        </w:rPr>
        <w:t xml:space="preserve">                                                                                                          </w:t>
      </w:r>
      <w:r w:rsidRPr="00F11E17">
        <w:rPr>
          <w:rFonts w:ascii="Times New Roman" w:hAnsi="Times New Roman" w:cs="Times New Roman"/>
          <w:sz w:val="24"/>
          <w:szCs w:val="24"/>
        </w:rPr>
        <w:t xml:space="preserve"> </w:t>
      </w:r>
    </w:p>
    <w:p w:rsidR="00C37F18" w:rsidRDefault="005F06E9" w:rsidP="00C37F18">
      <w:pPr>
        <w:spacing w:line="480" w:lineRule="auto"/>
        <w:jc w:val="center"/>
        <w:rPr>
          <w:rFonts w:ascii="Times New Roman" w:hAnsi="Times New Roman" w:cs="Times New Roman"/>
          <w:b/>
          <w:sz w:val="24"/>
          <w:szCs w:val="24"/>
        </w:rPr>
      </w:pPr>
      <w:r w:rsidRPr="00C37F18">
        <w:rPr>
          <w:rFonts w:ascii="Times New Roman" w:hAnsi="Times New Roman" w:cs="Times New Roman"/>
          <w:b/>
          <w:sz w:val="24"/>
          <w:szCs w:val="24"/>
        </w:rPr>
        <w:t>Personality and</w:t>
      </w:r>
      <w:r w:rsidRPr="00C37F18">
        <w:rPr>
          <w:rFonts w:ascii="Times New Roman" w:hAnsi="Times New Roman" w:cs="Times New Roman"/>
          <w:b/>
          <w:sz w:val="24"/>
          <w:szCs w:val="24"/>
        </w:rPr>
        <w:t xml:space="preserve"> Social Psychology</w:t>
      </w:r>
    </w:p>
    <w:p w:rsidR="00C37F18" w:rsidRDefault="005F06E9" w:rsidP="00C37F18">
      <w:pPr>
        <w:spacing w:line="480" w:lineRule="auto"/>
        <w:ind w:firstLine="720"/>
        <w:rPr>
          <w:rFonts w:ascii="Times New Roman" w:hAnsi="Times New Roman" w:cs="Times New Roman"/>
          <w:b/>
          <w:sz w:val="24"/>
          <w:szCs w:val="24"/>
        </w:rPr>
      </w:pPr>
      <w:r w:rsidRPr="00F11E17">
        <w:rPr>
          <w:rFonts w:ascii="Times New Roman" w:hAnsi="Times New Roman" w:cs="Times New Roman"/>
          <w:sz w:val="24"/>
          <w:szCs w:val="24"/>
        </w:rPr>
        <w:t>The journal explains how self-esteem affects to personality and social psychology of an individual in a social setting. The high and low individuals esteem is explained concerning situations, actions, individual emotions and how it defin</w:t>
      </w:r>
      <w:r w:rsidRPr="00F11E17">
        <w:rPr>
          <w:rFonts w:ascii="Times New Roman" w:hAnsi="Times New Roman" w:cs="Times New Roman"/>
          <w:sz w:val="24"/>
          <w:szCs w:val="24"/>
        </w:rPr>
        <w:t>es an individual resulti</w:t>
      </w:r>
      <w:r w:rsidR="006944AF">
        <w:rPr>
          <w:rFonts w:ascii="Times New Roman" w:hAnsi="Times New Roman" w:cs="Times New Roman"/>
          <w:sz w:val="24"/>
          <w:szCs w:val="24"/>
        </w:rPr>
        <w:t>ng in instability among the people</w:t>
      </w:r>
      <w:r w:rsidRPr="00F11E17">
        <w:rPr>
          <w:rFonts w:ascii="Times New Roman" w:hAnsi="Times New Roman" w:cs="Times New Roman"/>
          <w:sz w:val="24"/>
          <w:szCs w:val="24"/>
        </w:rPr>
        <w:t xml:space="preserve">. Contributing factors of </w:t>
      </w:r>
      <w:r w:rsidR="006944AF" w:rsidRPr="006944AF">
        <w:rPr>
          <w:rFonts w:ascii="Times New Roman" w:hAnsi="Times New Roman" w:cs="Times New Roman"/>
          <w:sz w:val="24"/>
          <w:szCs w:val="24"/>
        </w:rPr>
        <w:t xml:space="preserve">social psychology </w:t>
      </w:r>
      <w:r w:rsidR="006944AF">
        <w:rPr>
          <w:rFonts w:ascii="Times New Roman" w:hAnsi="Times New Roman" w:cs="Times New Roman"/>
          <w:sz w:val="24"/>
          <w:szCs w:val="24"/>
        </w:rPr>
        <w:t xml:space="preserve">and </w:t>
      </w:r>
      <w:r w:rsidRPr="00F11E17">
        <w:rPr>
          <w:rFonts w:ascii="Times New Roman" w:hAnsi="Times New Roman" w:cs="Times New Roman"/>
          <w:sz w:val="24"/>
          <w:szCs w:val="24"/>
        </w:rPr>
        <w:t>low p</w:t>
      </w:r>
      <w:r w:rsidR="006944AF">
        <w:rPr>
          <w:rFonts w:ascii="Times New Roman" w:hAnsi="Times New Roman" w:cs="Times New Roman"/>
          <w:sz w:val="24"/>
          <w:szCs w:val="24"/>
        </w:rPr>
        <w:t>ersonality</w:t>
      </w:r>
      <w:r w:rsidRPr="00F11E17">
        <w:rPr>
          <w:rFonts w:ascii="Times New Roman" w:hAnsi="Times New Roman" w:cs="Times New Roman"/>
          <w:sz w:val="24"/>
          <w:szCs w:val="24"/>
        </w:rPr>
        <w:t xml:space="preserve"> are related to a lack of confidence and feeling of rejection.</w:t>
      </w:r>
      <w:r w:rsidR="00242056">
        <w:rPr>
          <w:rFonts w:ascii="Times New Roman" w:hAnsi="Times New Roman" w:cs="Times New Roman"/>
          <w:sz w:val="24"/>
          <w:szCs w:val="24"/>
        </w:rPr>
        <w:t xml:space="preserve"> Self-esteem often reflects individual behaviors and actions and </w:t>
      </w:r>
      <w:bookmarkStart w:id="0" w:name="_GoBack"/>
      <w:bookmarkEnd w:id="0"/>
      <w:r w:rsidR="00C742FE">
        <w:rPr>
          <w:rFonts w:ascii="Times New Roman" w:hAnsi="Times New Roman" w:cs="Times New Roman"/>
          <w:sz w:val="24"/>
          <w:szCs w:val="24"/>
        </w:rPr>
        <w:t>tends</w:t>
      </w:r>
      <w:r w:rsidR="00242056">
        <w:rPr>
          <w:rFonts w:ascii="Times New Roman" w:hAnsi="Times New Roman" w:cs="Times New Roman"/>
          <w:sz w:val="24"/>
          <w:szCs w:val="24"/>
        </w:rPr>
        <w:t xml:space="preserve"> to explain their personality and social psychology</w:t>
      </w:r>
      <w:r w:rsidR="006944AF" w:rsidRPr="006944AF">
        <w:rPr>
          <w:rFonts w:ascii="Times New Roman" w:hAnsi="Times New Roman" w:cs="Times New Roman"/>
          <w:sz w:val="24"/>
          <w:szCs w:val="24"/>
        </w:rPr>
        <w:t xml:space="preserve"> </w:t>
      </w:r>
      <w:r w:rsidR="006944AF">
        <w:rPr>
          <w:rFonts w:ascii="Times New Roman" w:hAnsi="Times New Roman" w:cs="Times New Roman"/>
          <w:sz w:val="24"/>
          <w:szCs w:val="24"/>
        </w:rPr>
        <w:t>(</w:t>
      </w:r>
      <w:proofErr w:type="spellStart"/>
      <w:r w:rsidR="006944AF" w:rsidRPr="006944AF">
        <w:rPr>
          <w:rFonts w:ascii="Times New Roman" w:hAnsi="Times New Roman" w:cs="Times New Roman"/>
          <w:sz w:val="24"/>
          <w:szCs w:val="24"/>
        </w:rPr>
        <w:t>Kernis</w:t>
      </w:r>
      <w:proofErr w:type="spellEnd"/>
      <w:r w:rsidR="006944AF" w:rsidRPr="006944AF">
        <w:rPr>
          <w:rFonts w:ascii="Times New Roman" w:hAnsi="Times New Roman" w:cs="Times New Roman"/>
          <w:sz w:val="24"/>
          <w:szCs w:val="24"/>
        </w:rPr>
        <w:t>, et al., 1993</w:t>
      </w:r>
      <w:r w:rsidR="006944AF">
        <w:rPr>
          <w:rFonts w:ascii="Times New Roman" w:hAnsi="Times New Roman" w:cs="Times New Roman"/>
          <w:sz w:val="24"/>
          <w:szCs w:val="24"/>
        </w:rPr>
        <w:t>)</w:t>
      </w:r>
      <w:r w:rsidR="00242056">
        <w:rPr>
          <w:rFonts w:ascii="Times New Roman" w:hAnsi="Times New Roman" w:cs="Times New Roman"/>
          <w:sz w:val="24"/>
          <w:szCs w:val="24"/>
        </w:rPr>
        <w:t>.</w:t>
      </w:r>
    </w:p>
    <w:p w:rsidR="00C37F18" w:rsidRDefault="005F06E9" w:rsidP="00C37F18">
      <w:pPr>
        <w:spacing w:line="480" w:lineRule="auto"/>
        <w:ind w:firstLine="720"/>
        <w:rPr>
          <w:rFonts w:ascii="Times New Roman" w:hAnsi="Times New Roman" w:cs="Times New Roman"/>
          <w:b/>
          <w:sz w:val="24"/>
          <w:szCs w:val="24"/>
        </w:rPr>
      </w:pPr>
      <w:r w:rsidRPr="00F11E17">
        <w:rPr>
          <w:rFonts w:ascii="Times New Roman" w:hAnsi="Times New Roman" w:cs="Times New Roman"/>
          <w:sz w:val="24"/>
          <w:szCs w:val="24"/>
        </w:rPr>
        <w:t xml:space="preserve">The author's main point is our actions reflect our personality. Many individuals who understand themselves well both emotionally and physically have a good personality and raised </w:t>
      </w:r>
      <w:r w:rsidRPr="00F11E17">
        <w:rPr>
          <w:rFonts w:ascii="Times New Roman" w:hAnsi="Times New Roman" w:cs="Times New Roman"/>
          <w:sz w:val="24"/>
          <w:szCs w:val="24"/>
        </w:rPr>
        <w:t>self-esteem, they are confident and able to express themselves well and they can overcome slig</w:t>
      </w:r>
      <w:r w:rsidR="004C7DA4">
        <w:rPr>
          <w:rFonts w:ascii="Times New Roman" w:hAnsi="Times New Roman" w:cs="Times New Roman"/>
          <w:sz w:val="24"/>
          <w:szCs w:val="24"/>
        </w:rPr>
        <w:t>ht failures encountered in life by learning from mistakes and making a greater step towards success.</w:t>
      </w:r>
    </w:p>
    <w:p w:rsidR="00C37F18" w:rsidRDefault="005F06E9" w:rsidP="00C37F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Pr="00C37F18">
        <w:rPr>
          <w:rFonts w:ascii="Times New Roman" w:hAnsi="Times New Roman" w:cs="Times New Roman"/>
          <w:sz w:val="24"/>
          <w:szCs w:val="24"/>
        </w:rPr>
        <w:t>Kernis</w:t>
      </w:r>
      <w:proofErr w:type="spellEnd"/>
      <w:r w:rsidRPr="00C37F18">
        <w:rPr>
          <w:rFonts w:ascii="Times New Roman" w:hAnsi="Times New Roman" w:cs="Times New Roman"/>
          <w:sz w:val="24"/>
          <w:szCs w:val="24"/>
        </w:rPr>
        <w:t xml:space="preserve">, et al., </w:t>
      </w:r>
      <w:r>
        <w:rPr>
          <w:rFonts w:ascii="Times New Roman" w:hAnsi="Times New Roman" w:cs="Times New Roman"/>
          <w:sz w:val="24"/>
          <w:szCs w:val="24"/>
        </w:rPr>
        <w:t>(</w:t>
      </w:r>
      <w:r w:rsidRPr="00C37F18">
        <w:rPr>
          <w:rFonts w:ascii="Times New Roman" w:hAnsi="Times New Roman" w:cs="Times New Roman"/>
          <w:sz w:val="24"/>
          <w:szCs w:val="24"/>
        </w:rPr>
        <w:t>1993</w:t>
      </w:r>
      <w:r w:rsidR="006944AF">
        <w:rPr>
          <w:rFonts w:ascii="Times New Roman" w:hAnsi="Times New Roman" w:cs="Times New Roman"/>
          <w:sz w:val="24"/>
          <w:szCs w:val="24"/>
        </w:rPr>
        <w:t xml:space="preserve">), those people whose </w:t>
      </w:r>
      <w:r w:rsidR="00917B3B" w:rsidRPr="00F11E17">
        <w:rPr>
          <w:rFonts w:ascii="Times New Roman" w:hAnsi="Times New Roman" w:cs="Times New Roman"/>
          <w:sz w:val="24"/>
          <w:szCs w:val="24"/>
        </w:rPr>
        <w:t>self-esteem</w:t>
      </w:r>
      <w:r w:rsidR="006944AF">
        <w:rPr>
          <w:rFonts w:ascii="Times New Roman" w:hAnsi="Times New Roman" w:cs="Times New Roman"/>
          <w:sz w:val="24"/>
          <w:szCs w:val="24"/>
        </w:rPr>
        <w:t xml:space="preserve"> is low</w:t>
      </w:r>
      <w:r w:rsidR="00917B3B" w:rsidRPr="00F11E17">
        <w:rPr>
          <w:rFonts w:ascii="Times New Roman" w:hAnsi="Times New Roman" w:cs="Times New Roman"/>
          <w:sz w:val="24"/>
          <w:szCs w:val="24"/>
        </w:rPr>
        <w:t xml:space="preserve"> </w:t>
      </w:r>
      <w:r w:rsidR="004D7192">
        <w:rPr>
          <w:rFonts w:ascii="Times New Roman" w:hAnsi="Times New Roman" w:cs="Times New Roman"/>
          <w:sz w:val="24"/>
          <w:szCs w:val="24"/>
        </w:rPr>
        <w:t>are shy and often confused in ma</w:t>
      </w:r>
      <w:r w:rsidR="00917B3B" w:rsidRPr="00F11E17">
        <w:rPr>
          <w:rFonts w:ascii="Times New Roman" w:hAnsi="Times New Roman" w:cs="Times New Roman"/>
          <w:sz w:val="24"/>
          <w:szCs w:val="24"/>
        </w:rPr>
        <w:t xml:space="preserve">king different </w:t>
      </w:r>
      <w:r w:rsidR="004D7192">
        <w:rPr>
          <w:rFonts w:ascii="Times New Roman" w:hAnsi="Times New Roman" w:cs="Times New Roman"/>
          <w:sz w:val="24"/>
          <w:szCs w:val="24"/>
        </w:rPr>
        <w:t xml:space="preserve">personal </w:t>
      </w:r>
      <w:r w:rsidR="00917B3B" w:rsidRPr="00F11E17">
        <w:rPr>
          <w:rFonts w:ascii="Times New Roman" w:hAnsi="Times New Roman" w:cs="Times New Roman"/>
          <w:sz w:val="24"/>
          <w:szCs w:val="24"/>
        </w:rPr>
        <w:t>decisions.</w:t>
      </w:r>
      <w:r w:rsidR="00800531" w:rsidRPr="00F11E17">
        <w:rPr>
          <w:rFonts w:ascii="Times New Roman" w:hAnsi="Times New Roman" w:cs="Times New Roman"/>
          <w:sz w:val="24"/>
          <w:szCs w:val="24"/>
        </w:rPr>
        <w:t xml:space="preserve"> They o</w:t>
      </w:r>
      <w:r w:rsidR="004D7192">
        <w:rPr>
          <w:rFonts w:ascii="Times New Roman" w:hAnsi="Times New Roman" w:cs="Times New Roman"/>
          <w:sz w:val="24"/>
          <w:szCs w:val="24"/>
        </w:rPr>
        <w:t>ften feel stressed when they fai</w:t>
      </w:r>
      <w:r w:rsidR="00800531" w:rsidRPr="00F11E17">
        <w:rPr>
          <w:rFonts w:ascii="Times New Roman" w:hAnsi="Times New Roman" w:cs="Times New Roman"/>
          <w:sz w:val="24"/>
          <w:szCs w:val="24"/>
        </w:rPr>
        <w:t xml:space="preserve">l or faced with a difficult situation, they </w:t>
      </w:r>
      <w:r w:rsidR="004D7192">
        <w:rPr>
          <w:rFonts w:ascii="Times New Roman" w:hAnsi="Times New Roman" w:cs="Times New Roman"/>
          <w:sz w:val="24"/>
          <w:szCs w:val="24"/>
        </w:rPr>
        <w:t>find hard to express their feelings</w:t>
      </w:r>
      <w:r w:rsidR="00800531" w:rsidRPr="00F11E17">
        <w:rPr>
          <w:rFonts w:ascii="Times New Roman" w:hAnsi="Times New Roman" w:cs="Times New Roman"/>
          <w:sz w:val="24"/>
          <w:szCs w:val="24"/>
        </w:rPr>
        <w:t xml:space="preserve"> and don't believe in their</w:t>
      </w:r>
      <w:r w:rsidR="004D7192">
        <w:rPr>
          <w:rFonts w:ascii="Times New Roman" w:hAnsi="Times New Roman" w:cs="Times New Roman"/>
          <w:sz w:val="24"/>
          <w:szCs w:val="24"/>
        </w:rPr>
        <w:t xml:space="preserve"> </w:t>
      </w:r>
      <w:r w:rsidR="00800531" w:rsidRPr="00F11E17">
        <w:rPr>
          <w:rFonts w:ascii="Times New Roman" w:hAnsi="Times New Roman" w:cs="Times New Roman"/>
          <w:sz w:val="24"/>
          <w:szCs w:val="24"/>
        </w:rPr>
        <w:t>abilities both physically and emotionally.</w:t>
      </w:r>
    </w:p>
    <w:p w:rsidR="00C37F18" w:rsidRDefault="005F06E9" w:rsidP="00C37F18">
      <w:pPr>
        <w:spacing w:line="480" w:lineRule="auto"/>
        <w:ind w:firstLine="720"/>
        <w:rPr>
          <w:rFonts w:ascii="Times New Roman" w:hAnsi="Times New Roman" w:cs="Times New Roman"/>
          <w:b/>
          <w:sz w:val="24"/>
          <w:szCs w:val="24"/>
        </w:rPr>
      </w:pPr>
      <w:r w:rsidRPr="00F11E17">
        <w:rPr>
          <w:rFonts w:ascii="Times New Roman" w:hAnsi="Times New Roman" w:cs="Times New Roman"/>
          <w:sz w:val="24"/>
          <w:szCs w:val="24"/>
        </w:rPr>
        <w:t xml:space="preserve">The author wants us to have a proper understanding of </w:t>
      </w:r>
      <w:r w:rsidR="00C742FE" w:rsidRPr="00F11E17">
        <w:rPr>
          <w:rFonts w:ascii="Times New Roman" w:hAnsi="Times New Roman" w:cs="Times New Roman"/>
          <w:sz w:val="24"/>
          <w:szCs w:val="24"/>
        </w:rPr>
        <w:t>which</w:t>
      </w:r>
      <w:r w:rsidRPr="00F11E17">
        <w:rPr>
          <w:rFonts w:ascii="Times New Roman" w:hAnsi="Times New Roman" w:cs="Times New Roman"/>
          <w:sz w:val="24"/>
          <w:szCs w:val="24"/>
        </w:rPr>
        <w:t xml:space="preserve"> we </w:t>
      </w:r>
      <w:r w:rsidR="00C742FE" w:rsidRPr="00F11E17">
        <w:rPr>
          <w:rFonts w:ascii="Times New Roman" w:hAnsi="Times New Roman" w:cs="Times New Roman"/>
          <w:sz w:val="24"/>
          <w:szCs w:val="24"/>
        </w:rPr>
        <w:t>are</w:t>
      </w:r>
      <w:r w:rsidRPr="00F11E17">
        <w:rPr>
          <w:rFonts w:ascii="Times New Roman" w:hAnsi="Times New Roman" w:cs="Times New Roman"/>
          <w:sz w:val="24"/>
          <w:szCs w:val="24"/>
        </w:rPr>
        <w:t xml:space="preserve"> our capabilities and be able to express ourselves out. This is the best way of building our personality and social psychology</w:t>
      </w:r>
      <w:r w:rsidRPr="00C37F18">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C37F18">
        <w:rPr>
          <w:rFonts w:ascii="Times New Roman" w:hAnsi="Times New Roman" w:cs="Times New Roman"/>
          <w:sz w:val="24"/>
          <w:szCs w:val="24"/>
        </w:rPr>
        <w:t>Kernis</w:t>
      </w:r>
      <w:proofErr w:type="spellEnd"/>
      <w:r w:rsidRPr="00C37F18">
        <w:rPr>
          <w:rFonts w:ascii="Times New Roman" w:hAnsi="Times New Roman" w:cs="Times New Roman"/>
          <w:sz w:val="24"/>
          <w:szCs w:val="24"/>
        </w:rPr>
        <w:t>, et al., 1993</w:t>
      </w:r>
      <w:r>
        <w:rPr>
          <w:rFonts w:ascii="Times New Roman" w:hAnsi="Times New Roman" w:cs="Times New Roman"/>
          <w:sz w:val="24"/>
          <w:szCs w:val="24"/>
        </w:rPr>
        <w:t>)</w:t>
      </w:r>
      <w:r w:rsidRPr="00F11E17">
        <w:rPr>
          <w:rFonts w:ascii="Times New Roman" w:hAnsi="Times New Roman" w:cs="Times New Roman"/>
          <w:sz w:val="24"/>
          <w:szCs w:val="24"/>
        </w:rPr>
        <w:t>. Good self-esteem results in</w:t>
      </w:r>
      <w:r w:rsidRPr="00F11E17">
        <w:rPr>
          <w:rFonts w:ascii="Times New Roman" w:hAnsi="Times New Roman" w:cs="Times New Roman"/>
          <w:sz w:val="24"/>
          <w:szCs w:val="24"/>
        </w:rPr>
        <w:t xml:space="preserve"> stability and peace of mind, </w:t>
      </w:r>
      <w:r w:rsidRPr="00F11E17">
        <w:rPr>
          <w:rFonts w:ascii="Times New Roman" w:hAnsi="Times New Roman" w:cs="Times New Roman"/>
          <w:sz w:val="24"/>
          <w:szCs w:val="24"/>
        </w:rPr>
        <w:lastRenderedPageBreak/>
        <w:t>because one acquires the powers to overcome any personal and social psychological problems such as feeling or rejection. The way we behave reflects how we can handle situations in life and be able to face reality.</w:t>
      </w:r>
    </w:p>
    <w:p w:rsidR="00C37F18" w:rsidRDefault="005F06E9" w:rsidP="00C37F18">
      <w:pPr>
        <w:spacing w:line="480" w:lineRule="auto"/>
        <w:ind w:firstLine="720"/>
        <w:rPr>
          <w:rFonts w:ascii="Times New Roman" w:hAnsi="Times New Roman" w:cs="Times New Roman"/>
          <w:b/>
          <w:sz w:val="24"/>
          <w:szCs w:val="24"/>
        </w:rPr>
      </w:pPr>
      <w:r w:rsidRPr="00F11E17">
        <w:rPr>
          <w:rFonts w:ascii="Times New Roman" w:hAnsi="Times New Roman" w:cs="Times New Roman"/>
          <w:sz w:val="24"/>
          <w:szCs w:val="24"/>
        </w:rPr>
        <w:t>In a classro</w:t>
      </w:r>
      <w:r w:rsidRPr="00F11E17">
        <w:rPr>
          <w:rFonts w:ascii="Times New Roman" w:hAnsi="Times New Roman" w:cs="Times New Roman"/>
          <w:sz w:val="24"/>
          <w:szCs w:val="24"/>
        </w:rPr>
        <w:t>om set up, students have different personalities and social psychology which reflects their actions and behaviors in a class.</w:t>
      </w:r>
      <w:r w:rsidR="00F11E17" w:rsidRPr="00F11E17">
        <w:rPr>
          <w:rFonts w:ascii="Times New Roman" w:hAnsi="Times New Roman" w:cs="Times New Roman"/>
          <w:sz w:val="24"/>
          <w:szCs w:val="24"/>
        </w:rPr>
        <w:t xml:space="preserve"> There are students with high self-esteem and can answer questions </w:t>
      </w:r>
      <w:r w:rsidR="00C742FE" w:rsidRPr="00F11E17">
        <w:rPr>
          <w:rFonts w:ascii="Times New Roman" w:hAnsi="Times New Roman" w:cs="Times New Roman"/>
          <w:sz w:val="24"/>
          <w:szCs w:val="24"/>
        </w:rPr>
        <w:t>ask</w:t>
      </w:r>
      <w:r w:rsidR="00F11E17" w:rsidRPr="00F11E17">
        <w:rPr>
          <w:rFonts w:ascii="Times New Roman" w:hAnsi="Times New Roman" w:cs="Times New Roman"/>
          <w:sz w:val="24"/>
          <w:szCs w:val="24"/>
        </w:rPr>
        <w:t xml:space="preserve"> in a class whether </w:t>
      </w:r>
      <w:r w:rsidR="00C742FE" w:rsidRPr="00F11E17">
        <w:rPr>
          <w:rFonts w:ascii="Times New Roman" w:hAnsi="Times New Roman" w:cs="Times New Roman"/>
          <w:sz w:val="24"/>
          <w:szCs w:val="24"/>
        </w:rPr>
        <w:t>it’s</w:t>
      </w:r>
      <w:r w:rsidR="00F11E17" w:rsidRPr="00F11E17">
        <w:rPr>
          <w:rFonts w:ascii="Times New Roman" w:hAnsi="Times New Roman" w:cs="Times New Roman"/>
          <w:sz w:val="24"/>
          <w:szCs w:val="24"/>
        </w:rPr>
        <w:t xml:space="preserve"> right or wrong. They have developed self-confidence in what they do. </w:t>
      </w:r>
    </w:p>
    <w:p w:rsidR="00C37F18" w:rsidRDefault="005F06E9" w:rsidP="00C37F18">
      <w:pPr>
        <w:spacing w:line="480" w:lineRule="auto"/>
        <w:ind w:firstLine="720"/>
        <w:rPr>
          <w:rFonts w:ascii="Times New Roman" w:hAnsi="Times New Roman" w:cs="Times New Roman"/>
          <w:b/>
          <w:sz w:val="24"/>
          <w:szCs w:val="24"/>
        </w:rPr>
      </w:pPr>
      <w:r w:rsidRPr="00F11E17">
        <w:rPr>
          <w:rFonts w:ascii="Times New Roman" w:hAnsi="Times New Roman" w:cs="Times New Roman"/>
          <w:sz w:val="24"/>
          <w:szCs w:val="24"/>
        </w:rPr>
        <w:t>Besides, some students in a class have low self-</w:t>
      </w:r>
      <w:r w:rsidR="00C742FE" w:rsidRPr="00F11E17">
        <w:rPr>
          <w:rFonts w:ascii="Times New Roman" w:hAnsi="Times New Roman" w:cs="Times New Roman"/>
          <w:sz w:val="24"/>
          <w:szCs w:val="24"/>
        </w:rPr>
        <w:t>esteem;</w:t>
      </w:r>
      <w:r w:rsidRPr="00F11E17">
        <w:rPr>
          <w:rFonts w:ascii="Times New Roman" w:hAnsi="Times New Roman" w:cs="Times New Roman"/>
          <w:sz w:val="24"/>
          <w:szCs w:val="24"/>
        </w:rPr>
        <w:t xml:space="preserve"> they might know the answer but fears to raise their hand to answer a question. They think others will laugh and mock them if they say the wrong answer. In </w:t>
      </w:r>
      <w:r w:rsidR="00A70C4E">
        <w:rPr>
          <w:rFonts w:ascii="Times New Roman" w:hAnsi="Times New Roman" w:cs="Times New Roman"/>
          <w:sz w:val="24"/>
          <w:szCs w:val="24"/>
        </w:rPr>
        <w:t>some situation</w:t>
      </w:r>
      <w:r w:rsidRPr="00F11E17">
        <w:rPr>
          <w:rFonts w:ascii="Times New Roman" w:hAnsi="Times New Roman" w:cs="Times New Roman"/>
          <w:sz w:val="24"/>
          <w:szCs w:val="24"/>
        </w:rPr>
        <w:t>s, they may end up crying when forced to answer a question in class, they lack self-confidence and self-motivation.</w:t>
      </w:r>
    </w:p>
    <w:p w:rsidR="00C37F18" w:rsidRDefault="005F06E9" w:rsidP="00C37F1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Students with a good personality and social psychology often seek answers to difficult problems and they always have good character</w:t>
      </w:r>
      <w:r>
        <w:rPr>
          <w:rFonts w:ascii="Times New Roman" w:hAnsi="Times New Roman" w:cs="Times New Roman"/>
          <w:sz w:val="24"/>
          <w:szCs w:val="24"/>
        </w:rPr>
        <w:t xml:space="preserve">istics of leadership. They easily interact with teachers expressing themselves. From </w:t>
      </w:r>
      <w:proofErr w:type="spellStart"/>
      <w:r w:rsidRPr="00C37F18">
        <w:rPr>
          <w:rFonts w:ascii="Times New Roman" w:hAnsi="Times New Roman" w:cs="Times New Roman"/>
          <w:sz w:val="24"/>
          <w:szCs w:val="24"/>
        </w:rPr>
        <w:t>Kernis</w:t>
      </w:r>
      <w:proofErr w:type="spellEnd"/>
      <w:r w:rsidRPr="00C37F18">
        <w:rPr>
          <w:rFonts w:ascii="Times New Roman" w:hAnsi="Times New Roman" w:cs="Times New Roman"/>
          <w:sz w:val="24"/>
          <w:szCs w:val="24"/>
        </w:rPr>
        <w:t xml:space="preserve">, et al., </w:t>
      </w:r>
      <w:r>
        <w:rPr>
          <w:rFonts w:ascii="Times New Roman" w:hAnsi="Times New Roman" w:cs="Times New Roman"/>
          <w:sz w:val="24"/>
          <w:szCs w:val="24"/>
        </w:rPr>
        <w:t>(</w:t>
      </w:r>
      <w:r w:rsidRPr="00C37F18">
        <w:rPr>
          <w:rFonts w:ascii="Times New Roman" w:hAnsi="Times New Roman" w:cs="Times New Roman"/>
          <w:sz w:val="24"/>
          <w:szCs w:val="24"/>
        </w:rPr>
        <w:t>1993</w:t>
      </w:r>
      <w:r>
        <w:rPr>
          <w:rFonts w:ascii="Times New Roman" w:hAnsi="Times New Roman" w:cs="Times New Roman"/>
          <w:sz w:val="24"/>
          <w:szCs w:val="24"/>
        </w:rPr>
        <w:t>), proper self-esteem results in stability of someone’s emotions and actions.</w:t>
      </w:r>
      <w:r w:rsidR="00A70C4E">
        <w:rPr>
          <w:rFonts w:ascii="Times New Roman" w:hAnsi="Times New Roman" w:cs="Times New Roman"/>
          <w:sz w:val="24"/>
          <w:szCs w:val="24"/>
        </w:rPr>
        <w:t xml:space="preserve"> These students are often chosen as class representatives and have the proper qualities of decision making and understanding others. </w:t>
      </w:r>
    </w:p>
    <w:p w:rsidR="00C37F18" w:rsidRDefault="005F06E9" w:rsidP="00C37F1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Moreover, students with low esteem in a class are often angered with arising matters. They always thing every finger is pointing at them and often feels rejected. They prefer to sit alone in clas</w:t>
      </w:r>
      <w:r>
        <w:rPr>
          <w:rFonts w:ascii="Times New Roman" w:hAnsi="Times New Roman" w:cs="Times New Roman"/>
          <w:sz w:val="24"/>
          <w:szCs w:val="24"/>
        </w:rPr>
        <w:t xml:space="preserve">s and do their work. They fear to consult whenever they are faced with a difficult situation </w:t>
      </w:r>
      <w:r w:rsidR="00437F15">
        <w:rPr>
          <w:rFonts w:ascii="Times New Roman" w:hAnsi="Times New Roman" w:cs="Times New Roman"/>
          <w:sz w:val="24"/>
          <w:szCs w:val="24"/>
        </w:rPr>
        <w:t>or problem</w:t>
      </w:r>
      <w:r w:rsidR="00401AF0">
        <w:rPr>
          <w:rFonts w:ascii="Times New Roman" w:hAnsi="Times New Roman" w:cs="Times New Roman"/>
          <w:sz w:val="24"/>
          <w:szCs w:val="24"/>
        </w:rPr>
        <w:t xml:space="preserve"> </w:t>
      </w:r>
      <w:r>
        <w:rPr>
          <w:rFonts w:ascii="Times New Roman" w:hAnsi="Times New Roman" w:cs="Times New Roman"/>
          <w:sz w:val="24"/>
          <w:szCs w:val="24"/>
        </w:rPr>
        <w:t xml:space="preserve">and find it hard to have a conversation with </w:t>
      </w:r>
      <w:r w:rsidR="00437F15">
        <w:rPr>
          <w:rFonts w:ascii="Times New Roman" w:hAnsi="Times New Roman" w:cs="Times New Roman"/>
          <w:sz w:val="24"/>
          <w:szCs w:val="24"/>
        </w:rPr>
        <w:t>a teacher or classmates.</w:t>
      </w:r>
      <w:r w:rsidR="009748D4">
        <w:rPr>
          <w:rFonts w:ascii="Times New Roman" w:hAnsi="Times New Roman" w:cs="Times New Roman"/>
          <w:sz w:val="24"/>
          <w:szCs w:val="24"/>
        </w:rPr>
        <w:t xml:space="preserve"> They only have a few friends they interact with.</w:t>
      </w:r>
    </w:p>
    <w:p w:rsidR="00B91848" w:rsidRPr="00C37F18" w:rsidRDefault="005F06E9" w:rsidP="00C37F1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Self-esteem makes students in a c</w:t>
      </w:r>
      <w:r>
        <w:rPr>
          <w:rFonts w:ascii="Times New Roman" w:hAnsi="Times New Roman" w:cs="Times New Roman"/>
          <w:sz w:val="24"/>
          <w:szCs w:val="24"/>
        </w:rPr>
        <w:t>lass have a feeling that they can make it and the ability. Self-confidence in an examination or competition often fosters the success of students.</w:t>
      </w:r>
      <w:r w:rsidR="00AC5914">
        <w:rPr>
          <w:rFonts w:ascii="Times New Roman" w:hAnsi="Times New Roman" w:cs="Times New Roman"/>
          <w:sz w:val="24"/>
          <w:szCs w:val="24"/>
        </w:rPr>
        <w:t xml:space="preserve"> Self-esteem results in students living a positive life, being firm and setting targets</w:t>
      </w:r>
      <w:r w:rsidR="00C37F18" w:rsidRPr="00C37F18">
        <w:rPr>
          <w:rFonts w:ascii="Times New Roman" w:hAnsi="Times New Roman" w:cs="Times New Roman"/>
          <w:sz w:val="24"/>
          <w:szCs w:val="24"/>
        </w:rPr>
        <w:t xml:space="preserve"> </w:t>
      </w:r>
      <w:r w:rsidR="00C37F18">
        <w:rPr>
          <w:rFonts w:ascii="Times New Roman" w:hAnsi="Times New Roman" w:cs="Times New Roman"/>
          <w:sz w:val="24"/>
          <w:szCs w:val="24"/>
        </w:rPr>
        <w:t>(</w:t>
      </w:r>
      <w:proofErr w:type="spellStart"/>
      <w:r w:rsidR="00C37F18" w:rsidRPr="00C37F18">
        <w:rPr>
          <w:rFonts w:ascii="Times New Roman" w:hAnsi="Times New Roman" w:cs="Times New Roman"/>
          <w:sz w:val="24"/>
          <w:szCs w:val="24"/>
        </w:rPr>
        <w:t>Kernis</w:t>
      </w:r>
      <w:proofErr w:type="spellEnd"/>
      <w:r w:rsidR="00C37F18" w:rsidRPr="00C37F18">
        <w:rPr>
          <w:rFonts w:ascii="Times New Roman" w:hAnsi="Times New Roman" w:cs="Times New Roman"/>
          <w:sz w:val="24"/>
          <w:szCs w:val="24"/>
        </w:rPr>
        <w:t>, et al., 1993</w:t>
      </w:r>
      <w:r w:rsidR="00C37F18">
        <w:rPr>
          <w:rFonts w:ascii="Times New Roman" w:hAnsi="Times New Roman" w:cs="Times New Roman"/>
          <w:sz w:val="24"/>
          <w:szCs w:val="24"/>
        </w:rPr>
        <w:t>)</w:t>
      </w:r>
      <w:r w:rsidR="00AC5914">
        <w:rPr>
          <w:rFonts w:ascii="Times New Roman" w:hAnsi="Times New Roman" w:cs="Times New Roman"/>
          <w:sz w:val="24"/>
          <w:szCs w:val="24"/>
        </w:rPr>
        <w:t>.</w:t>
      </w:r>
      <w:r w:rsidR="00D3562B">
        <w:rPr>
          <w:rFonts w:ascii="Times New Roman" w:hAnsi="Times New Roman" w:cs="Times New Roman"/>
          <w:sz w:val="24"/>
          <w:szCs w:val="24"/>
        </w:rPr>
        <w:t xml:space="preserve"> Proper personality and social psychology generally result in good and satisfying grades of students in a class. </w:t>
      </w:r>
    </w:p>
    <w:p w:rsidR="00B91848" w:rsidRPr="00B91848" w:rsidRDefault="005F06E9" w:rsidP="00B91848">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ARTICLE</w:t>
      </w:r>
      <w:r w:rsidR="00D728C1" w:rsidRPr="00B91848">
        <w:rPr>
          <w:rFonts w:ascii="Times New Roman" w:hAnsi="Times New Roman" w:cs="Times New Roman"/>
          <w:b/>
          <w:bCs/>
          <w:sz w:val="24"/>
          <w:szCs w:val="24"/>
        </w:rPr>
        <w:t xml:space="preserve"> RUBRIC</w:t>
      </w:r>
    </w:p>
    <w:tbl>
      <w:tblPr>
        <w:tblW w:w="9000" w:type="dxa"/>
        <w:tblCellSpacing w:w="0" w:type="dxa"/>
        <w:tblInd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1809"/>
        <w:gridCol w:w="1798"/>
        <w:gridCol w:w="1798"/>
        <w:gridCol w:w="1791"/>
        <w:gridCol w:w="1804"/>
      </w:tblGrid>
      <w:tr w:rsidR="00443554" w:rsidTr="008E5B67">
        <w:trPr>
          <w:tblCellSpacing w:w="0" w:type="dxa"/>
        </w:trPr>
        <w:tc>
          <w:tcPr>
            <w:tcW w:w="1809" w:type="dxa"/>
            <w:tcBorders>
              <w:top w:val="outset" w:sz="6" w:space="0" w:color="auto"/>
              <w:left w:val="outset" w:sz="6" w:space="0" w:color="auto"/>
              <w:bottom w:val="outset" w:sz="6" w:space="0" w:color="auto"/>
              <w:right w:val="outset" w:sz="6" w:space="0" w:color="auto"/>
            </w:tcBorders>
            <w:shd w:val="clear" w:color="auto" w:fill="FFFFF7"/>
            <w:vAlign w:val="bottom"/>
          </w:tcPr>
          <w:p w:rsidR="00B91848" w:rsidRPr="00B91848" w:rsidRDefault="005F06E9"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CATEGORY </w:t>
            </w:r>
          </w:p>
        </w:tc>
        <w:tc>
          <w:tcPr>
            <w:tcW w:w="1798" w:type="dxa"/>
            <w:tcBorders>
              <w:top w:val="outset" w:sz="6" w:space="0" w:color="auto"/>
              <w:left w:val="outset" w:sz="6" w:space="0" w:color="auto"/>
              <w:bottom w:val="outset" w:sz="6" w:space="0" w:color="auto"/>
              <w:right w:val="outset" w:sz="6" w:space="0" w:color="auto"/>
            </w:tcBorders>
            <w:shd w:val="clear" w:color="auto" w:fill="FFFFF7"/>
            <w:vAlign w:val="bottom"/>
          </w:tcPr>
          <w:p w:rsidR="00B91848" w:rsidRPr="00B91848" w:rsidRDefault="005F06E9" w:rsidP="00B91848">
            <w:pPr>
              <w:spacing w:line="480" w:lineRule="auto"/>
              <w:ind w:firstLine="720"/>
              <w:rPr>
                <w:rFonts w:ascii="Times New Roman" w:hAnsi="Times New Roman" w:cs="Times New Roman"/>
                <w:sz w:val="24"/>
                <w:szCs w:val="24"/>
              </w:rPr>
            </w:pPr>
            <w:r w:rsidRPr="00B91848">
              <w:rPr>
                <w:rFonts w:ascii="Times New Roman" w:hAnsi="Times New Roman" w:cs="Times New Roman"/>
                <w:sz w:val="24"/>
                <w:szCs w:val="24"/>
              </w:rPr>
              <w:t xml:space="preserve">20 </w:t>
            </w:r>
          </w:p>
        </w:tc>
        <w:tc>
          <w:tcPr>
            <w:tcW w:w="1798" w:type="dxa"/>
            <w:tcBorders>
              <w:top w:val="outset" w:sz="6" w:space="0" w:color="auto"/>
              <w:left w:val="outset" w:sz="6" w:space="0" w:color="auto"/>
              <w:bottom w:val="outset" w:sz="6" w:space="0" w:color="auto"/>
              <w:right w:val="outset" w:sz="6" w:space="0" w:color="auto"/>
            </w:tcBorders>
            <w:shd w:val="clear" w:color="auto" w:fill="FFFFF7"/>
            <w:vAlign w:val="bottom"/>
          </w:tcPr>
          <w:p w:rsidR="00B91848" w:rsidRPr="00B91848" w:rsidRDefault="005F06E9" w:rsidP="00B91848">
            <w:pPr>
              <w:spacing w:line="480" w:lineRule="auto"/>
              <w:ind w:firstLine="720"/>
              <w:rPr>
                <w:rFonts w:ascii="Times New Roman" w:hAnsi="Times New Roman" w:cs="Times New Roman"/>
                <w:sz w:val="24"/>
                <w:szCs w:val="24"/>
              </w:rPr>
            </w:pPr>
            <w:r w:rsidRPr="00B91848">
              <w:rPr>
                <w:rFonts w:ascii="Times New Roman" w:hAnsi="Times New Roman" w:cs="Times New Roman"/>
                <w:sz w:val="24"/>
                <w:szCs w:val="24"/>
              </w:rPr>
              <w:t xml:space="preserve">15 </w:t>
            </w:r>
          </w:p>
        </w:tc>
        <w:tc>
          <w:tcPr>
            <w:tcW w:w="1791" w:type="dxa"/>
            <w:tcBorders>
              <w:top w:val="outset" w:sz="6" w:space="0" w:color="auto"/>
              <w:left w:val="outset" w:sz="6" w:space="0" w:color="auto"/>
              <w:bottom w:val="outset" w:sz="6" w:space="0" w:color="auto"/>
              <w:right w:val="outset" w:sz="6" w:space="0" w:color="auto"/>
            </w:tcBorders>
            <w:shd w:val="clear" w:color="auto" w:fill="FFFFF7"/>
            <w:vAlign w:val="bottom"/>
          </w:tcPr>
          <w:p w:rsidR="00B91848" w:rsidRPr="00B91848" w:rsidRDefault="005F06E9" w:rsidP="00B91848">
            <w:pPr>
              <w:spacing w:line="480" w:lineRule="auto"/>
              <w:ind w:firstLine="720"/>
              <w:rPr>
                <w:rFonts w:ascii="Times New Roman" w:hAnsi="Times New Roman" w:cs="Times New Roman"/>
                <w:sz w:val="24"/>
                <w:szCs w:val="24"/>
              </w:rPr>
            </w:pPr>
            <w:r w:rsidRPr="00B91848">
              <w:rPr>
                <w:rFonts w:ascii="Times New Roman" w:hAnsi="Times New Roman" w:cs="Times New Roman"/>
                <w:sz w:val="24"/>
                <w:szCs w:val="24"/>
              </w:rPr>
              <w:t xml:space="preserve">10 </w:t>
            </w:r>
          </w:p>
        </w:tc>
        <w:tc>
          <w:tcPr>
            <w:tcW w:w="1804" w:type="dxa"/>
            <w:tcBorders>
              <w:top w:val="outset" w:sz="6" w:space="0" w:color="auto"/>
              <w:left w:val="outset" w:sz="6" w:space="0" w:color="auto"/>
              <w:bottom w:val="outset" w:sz="6" w:space="0" w:color="auto"/>
              <w:right w:val="outset" w:sz="6" w:space="0" w:color="auto"/>
            </w:tcBorders>
            <w:shd w:val="clear" w:color="auto" w:fill="FFFFF7"/>
            <w:vAlign w:val="bottom"/>
          </w:tcPr>
          <w:p w:rsidR="00B91848" w:rsidRPr="00B91848" w:rsidRDefault="005F06E9" w:rsidP="00B91848">
            <w:pPr>
              <w:spacing w:line="480" w:lineRule="auto"/>
              <w:ind w:firstLine="720"/>
              <w:rPr>
                <w:rFonts w:ascii="Times New Roman" w:hAnsi="Times New Roman" w:cs="Times New Roman"/>
                <w:sz w:val="24"/>
                <w:szCs w:val="24"/>
              </w:rPr>
            </w:pPr>
            <w:r w:rsidRPr="00B91848">
              <w:rPr>
                <w:rFonts w:ascii="Times New Roman" w:hAnsi="Times New Roman" w:cs="Times New Roman"/>
                <w:sz w:val="24"/>
                <w:szCs w:val="24"/>
              </w:rPr>
              <w:t xml:space="preserve">5 </w:t>
            </w:r>
          </w:p>
        </w:tc>
      </w:tr>
      <w:tr w:rsidR="00443554" w:rsidTr="008E5B67">
        <w:trPr>
          <w:trHeight w:val="1500"/>
          <w:tblCellSpacing w:w="0" w:type="dxa"/>
        </w:trPr>
        <w:tc>
          <w:tcPr>
            <w:tcW w:w="1809" w:type="dxa"/>
            <w:tcBorders>
              <w:top w:val="outset" w:sz="6" w:space="0" w:color="auto"/>
              <w:left w:val="outset" w:sz="6" w:space="0" w:color="auto"/>
              <w:bottom w:val="outset" w:sz="6" w:space="0" w:color="auto"/>
              <w:right w:val="outset" w:sz="6" w:space="0" w:color="auto"/>
            </w:tcBorders>
          </w:tcPr>
          <w:p w:rsidR="00B91848" w:rsidRPr="00B91848" w:rsidRDefault="005F06E9"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Information </w:t>
            </w:r>
            <w:r w:rsidR="002126A6">
              <w:rPr>
                <w:rFonts w:ascii="Times New Roman" w:hAnsi="Times New Roman" w:cs="Times New Roman"/>
                <w:sz w:val="24"/>
                <w:szCs w:val="24"/>
              </w:rPr>
              <w:t>quality</w:t>
            </w:r>
          </w:p>
        </w:tc>
        <w:tc>
          <w:tcPr>
            <w:tcW w:w="1798" w:type="dxa"/>
            <w:tcBorders>
              <w:top w:val="outset" w:sz="6" w:space="0" w:color="auto"/>
              <w:left w:val="outset" w:sz="6" w:space="0" w:color="auto"/>
              <w:bottom w:val="outset" w:sz="6" w:space="0" w:color="auto"/>
              <w:right w:val="outset" w:sz="6" w:space="0" w:color="auto"/>
            </w:tcBorders>
          </w:tcPr>
          <w:p w:rsidR="00B91848"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t xml:space="preserve">All information </w:t>
            </w:r>
            <w:r w:rsidR="009203BE">
              <w:rPr>
                <w:rFonts w:ascii="Times New Roman" w:hAnsi="Times New Roman" w:cs="Times New Roman"/>
                <w:sz w:val="24"/>
                <w:szCs w:val="24"/>
              </w:rPr>
              <w:t>relies</w:t>
            </w:r>
            <w:r>
              <w:rPr>
                <w:rFonts w:ascii="Times New Roman" w:hAnsi="Times New Roman" w:cs="Times New Roman"/>
                <w:sz w:val="24"/>
                <w:szCs w:val="24"/>
              </w:rPr>
              <w:t xml:space="preserve"> on the</w:t>
            </w:r>
            <w:r w:rsidR="009203BE">
              <w:rPr>
                <w:rFonts w:ascii="Times New Roman" w:hAnsi="Times New Roman" w:cs="Times New Roman"/>
                <w:sz w:val="24"/>
                <w:szCs w:val="24"/>
              </w:rPr>
              <w:t xml:space="preserve"> main supportive</w:t>
            </w:r>
            <w:r>
              <w:rPr>
                <w:rFonts w:ascii="Times New Roman" w:hAnsi="Times New Roman" w:cs="Times New Roman"/>
                <w:sz w:val="24"/>
                <w:szCs w:val="24"/>
              </w:rPr>
              <w:t xml:space="preserve"> </w:t>
            </w:r>
            <w:r w:rsidR="009203BE">
              <w:rPr>
                <w:rFonts w:ascii="Times New Roman" w:hAnsi="Times New Roman" w:cs="Times New Roman"/>
                <w:sz w:val="24"/>
                <w:szCs w:val="24"/>
              </w:rPr>
              <w:t>point</w:t>
            </w:r>
            <w:r>
              <w:rPr>
                <w:rFonts w:ascii="Times New Roman" w:hAnsi="Times New Roman" w:cs="Times New Roman"/>
                <w:sz w:val="24"/>
                <w:szCs w:val="24"/>
              </w:rPr>
              <w:t xml:space="preserve"> and examples. </w:t>
            </w:r>
          </w:p>
        </w:tc>
        <w:tc>
          <w:tcPr>
            <w:tcW w:w="1798" w:type="dxa"/>
            <w:tcBorders>
              <w:top w:val="outset" w:sz="6" w:space="0" w:color="auto"/>
              <w:left w:val="outset" w:sz="6" w:space="0" w:color="auto"/>
              <w:bottom w:val="outset" w:sz="6" w:space="0" w:color="auto"/>
              <w:right w:val="outset" w:sz="6" w:space="0" w:color="auto"/>
            </w:tcBorders>
          </w:tcPr>
          <w:p w:rsidR="00B91848"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t xml:space="preserve">All </w:t>
            </w:r>
            <w:r>
              <w:rPr>
                <w:rFonts w:ascii="Times New Roman" w:hAnsi="Times New Roman" w:cs="Times New Roman"/>
                <w:sz w:val="24"/>
                <w:szCs w:val="24"/>
              </w:rPr>
              <w:t>information relies on the main supportive point with 1-2 examples.</w:t>
            </w:r>
          </w:p>
        </w:tc>
        <w:tc>
          <w:tcPr>
            <w:tcW w:w="1791" w:type="dxa"/>
            <w:tcBorders>
              <w:top w:val="outset" w:sz="6" w:space="0" w:color="auto"/>
              <w:left w:val="outset" w:sz="6" w:space="0" w:color="auto"/>
              <w:bottom w:val="outset" w:sz="6" w:space="0" w:color="auto"/>
              <w:right w:val="outset" w:sz="6" w:space="0" w:color="auto"/>
            </w:tcBorders>
          </w:tcPr>
          <w:p w:rsidR="00B91848" w:rsidRPr="00B91848" w:rsidRDefault="005F06E9" w:rsidP="00CE5A6D">
            <w:pPr>
              <w:spacing w:line="480" w:lineRule="auto"/>
              <w:rPr>
                <w:rFonts w:ascii="Times New Roman" w:hAnsi="Times New Roman" w:cs="Times New Roman"/>
                <w:sz w:val="24"/>
                <w:szCs w:val="24"/>
              </w:rPr>
            </w:pPr>
            <w:r w:rsidRPr="009203BE">
              <w:rPr>
                <w:rFonts w:ascii="Times New Roman" w:hAnsi="Times New Roman" w:cs="Times New Roman"/>
                <w:sz w:val="24"/>
                <w:szCs w:val="24"/>
              </w:rPr>
              <w:t>All information relies on the main supportive point</w:t>
            </w:r>
            <w:r>
              <w:rPr>
                <w:rFonts w:ascii="Times New Roman" w:hAnsi="Times New Roman" w:cs="Times New Roman"/>
                <w:sz w:val="24"/>
                <w:szCs w:val="24"/>
              </w:rPr>
              <w:t xml:space="preserve"> with</w:t>
            </w:r>
            <w:r w:rsidR="00D728C1" w:rsidRPr="00B91848">
              <w:rPr>
                <w:rFonts w:ascii="Times New Roman" w:hAnsi="Times New Roman" w:cs="Times New Roman"/>
                <w:sz w:val="24"/>
                <w:szCs w:val="24"/>
              </w:rPr>
              <w:t xml:space="preserve"> examples</w:t>
            </w:r>
            <w:r>
              <w:rPr>
                <w:rFonts w:ascii="Times New Roman" w:hAnsi="Times New Roman" w:cs="Times New Roman"/>
                <w:sz w:val="24"/>
                <w:szCs w:val="24"/>
              </w:rPr>
              <w:t xml:space="preserve"> and detailed covered.</w:t>
            </w:r>
          </w:p>
        </w:tc>
        <w:tc>
          <w:tcPr>
            <w:tcW w:w="1804" w:type="dxa"/>
            <w:tcBorders>
              <w:top w:val="outset" w:sz="6" w:space="0" w:color="auto"/>
              <w:left w:val="outset" w:sz="6" w:space="0" w:color="auto"/>
              <w:bottom w:val="outset" w:sz="6" w:space="0" w:color="auto"/>
              <w:right w:val="outset" w:sz="6" w:space="0" w:color="auto"/>
            </w:tcBorders>
          </w:tcPr>
          <w:p w:rsidR="00B91848"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t>The information does not relate to the main point at all.</w:t>
            </w:r>
          </w:p>
        </w:tc>
      </w:tr>
      <w:tr w:rsidR="00443554" w:rsidTr="008E5B67">
        <w:trPr>
          <w:trHeight w:val="1500"/>
          <w:tblCellSpacing w:w="0" w:type="dxa"/>
        </w:trPr>
        <w:tc>
          <w:tcPr>
            <w:tcW w:w="1809"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t>Length</w:t>
            </w:r>
            <w:r w:rsidRPr="00B91848">
              <w:rPr>
                <w:rFonts w:ascii="Times New Roman" w:hAnsi="Times New Roman" w:cs="Times New Roman"/>
                <w:sz w:val="24"/>
                <w:szCs w:val="24"/>
              </w:rPr>
              <w:t xml:space="preserve"> of Information </w:t>
            </w:r>
          </w:p>
        </w:tc>
        <w:tc>
          <w:tcPr>
            <w:tcW w:w="1798"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topic covers </w:t>
            </w:r>
            <w:r>
              <w:rPr>
                <w:rFonts w:ascii="Times New Roman" w:hAnsi="Times New Roman" w:cs="Times New Roman"/>
                <w:sz w:val="24"/>
                <w:szCs w:val="24"/>
              </w:rPr>
              <w:t>all the required questions with at least 3 sentences for</w:t>
            </w:r>
            <w:r w:rsidRPr="00B91848">
              <w:rPr>
                <w:rFonts w:ascii="Times New Roman" w:hAnsi="Times New Roman" w:cs="Times New Roman"/>
                <w:sz w:val="24"/>
                <w:szCs w:val="24"/>
              </w:rPr>
              <w:t xml:space="preserve"> each. </w:t>
            </w:r>
          </w:p>
        </w:tc>
        <w:tc>
          <w:tcPr>
            <w:tcW w:w="1798"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sidRPr="008E5B67">
              <w:rPr>
                <w:rFonts w:ascii="Times New Roman" w:hAnsi="Times New Roman" w:cs="Times New Roman"/>
                <w:sz w:val="24"/>
                <w:szCs w:val="24"/>
              </w:rPr>
              <w:t xml:space="preserve">The topic covers all the required questions with at least </w:t>
            </w:r>
            <w:r>
              <w:rPr>
                <w:rFonts w:ascii="Times New Roman" w:hAnsi="Times New Roman" w:cs="Times New Roman"/>
                <w:sz w:val="24"/>
                <w:szCs w:val="24"/>
              </w:rPr>
              <w:t>2</w:t>
            </w:r>
            <w:r w:rsidRPr="008E5B67">
              <w:rPr>
                <w:rFonts w:ascii="Times New Roman" w:hAnsi="Times New Roman" w:cs="Times New Roman"/>
                <w:sz w:val="24"/>
                <w:szCs w:val="24"/>
              </w:rPr>
              <w:t xml:space="preserve"> sentences for</w:t>
            </w:r>
            <w:r>
              <w:rPr>
                <w:rFonts w:ascii="Times New Roman" w:hAnsi="Times New Roman" w:cs="Times New Roman"/>
                <w:sz w:val="24"/>
                <w:szCs w:val="24"/>
              </w:rPr>
              <w:t xml:space="preserve"> each.</w:t>
            </w:r>
          </w:p>
        </w:tc>
        <w:tc>
          <w:tcPr>
            <w:tcW w:w="1791" w:type="dxa"/>
            <w:tcBorders>
              <w:top w:val="outset" w:sz="6" w:space="0" w:color="auto"/>
              <w:left w:val="outset" w:sz="6" w:space="0" w:color="auto"/>
              <w:bottom w:val="outset" w:sz="6" w:space="0" w:color="auto"/>
              <w:right w:val="outset" w:sz="6" w:space="0" w:color="auto"/>
            </w:tcBorders>
          </w:tcPr>
          <w:p w:rsidR="008E5B67" w:rsidRPr="00B91848" w:rsidRDefault="005F06E9" w:rsidP="00BB5333">
            <w:pPr>
              <w:spacing w:line="480" w:lineRule="auto"/>
              <w:rPr>
                <w:rFonts w:ascii="Times New Roman" w:hAnsi="Times New Roman" w:cs="Times New Roman"/>
                <w:sz w:val="24"/>
                <w:szCs w:val="24"/>
              </w:rPr>
            </w:pPr>
            <w:r w:rsidRPr="008E5B67">
              <w:rPr>
                <w:rFonts w:ascii="Times New Roman" w:hAnsi="Times New Roman" w:cs="Times New Roman"/>
                <w:sz w:val="24"/>
                <w:szCs w:val="24"/>
              </w:rPr>
              <w:t xml:space="preserve">The topic covers all the required questions with at least </w:t>
            </w:r>
            <w:r>
              <w:rPr>
                <w:rFonts w:ascii="Times New Roman" w:hAnsi="Times New Roman" w:cs="Times New Roman"/>
                <w:sz w:val="24"/>
                <w:szCs w:val="24"/>
              </w:rPr>
              <w:t>1</w:t>
            </w:r>
            <w:r w:rsidRPr="008E5B67">
              <w:rPr>
                <w:rFonts w:ascii="Times New Roman" w:hAnsi="Times New Roman" w:cs="Times New Roman"/>
                <w:sz w:val="24"/>
                <w:szCs w:val="24"/>
              </w:rPr>
              <w:t xml:space="preserve"> </w:t>
            </w:r>
            <w:r w:rsidR="00336095" w:rsidRPr="008E5B67">
              <w:rPr>
                <w:rFonts w:ascii="Times New Roman" w:hAnsi="Times New Roman" w:cs="Times New Roman"/>
                <w:sz w:val="24"/>
                <w:szCs w:val="24"/>
              </w:rPr>
              <w:t>sentence</w:t>
            </w:r>
            <w:r w:rsidRPr="008E5B67">
              <w:rPr>
                <w:rFonts w:ascii="Times New Roman" w:hAnsi="Times New Roman" w:cs="Times New Roman"/>
                <w:sz w:val="24"/>
                <w:szCs w:val="24"/>
              </w:rPr>
              <w:t xml:space="preserve"> for</w:t>
            </w:r>
            <w:r>
              <w:rPr>
                <w:rFonts w:ascii="Times New Roman" w:hAnsi="Times New Roman" w:cs="Times New Roman"/>
                <w:sz w:val="24"/>
                <w:szCs w:val="24"/>
              </w:rPr>
              <w:t xml:space="preserve"> each.</w:t>
            </w:r>
          </w:p>
        </w:tc>
        <w:tc>
          <w:tcPr>
            <w:tcW w:w="1804"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t>No topic is covered with the abse</w:t>
            </w:r>
            <w:r>
              <w:rPr>
                <w:rFonts w:ascii="Times New Roman" w:hAnsi="Times New Roman" w:cs="Times New Roman"/>
                <w:sz w:val="24"/>
                <w:szCs w:val="24"/>
              </w:rPr>
              <w:t>nce of the sentences to support it.</w:t>
            </w:r>
          </w:p>
        </w:tc>
      </w:tr>
      <w:tr w:rsidR="00443554" w:rsidTr="008E5B67">
        <w:trPr>
          <w:trHeight w:val="1500"/>
          <w:tblCellSpacing w:w="0" w:type="dxa"/>
        </w:trPr>
        <w:tc>
          <w:tcPr>
            <w:tcW w:w="1809"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Organization </w:t>
            </w:r>
            <w:r>
              <w:rPr>
                <w:rFonts w:ascii="Times New Roman" w:hAnsi="Times New Roman" w:cs="Times New Roman"/>
                <w:sz w:val="24"/>
                <w:szCs w:val="24"/>
              </w:rPr>
              <w:t>of the information</w:t>
            </w:r>
          </w:p>
        </w:tc>
        <w:tc>
          <w:tcPr>
            <w:tcW w:w="1798"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t xml:space="preserve">All paragraphs and subheadings were covered </w:t>
            </w:r>
            <w:r>
              <w:rPr>
                <w:rFonts w:ascii="Times New Roman" w:hAnsi="Times New Roman" w:cs="Times New Roman"/>
                <w:sz w:val="24"/>
                <w:szCs w:val="24"/>
              </w:rPr>
              <w:lastRenderedPageBreak/>
              <w:t>fully with no errors made.</w:t>
            </w:r>
          </w:p>
        </w:tc>
        <w:tc>
          <w:tcPr>
            <w:tcW w:w="1798"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Paragraphs were well constructed.</w:t>
            </w:r>
            <w:r w:rsidRPr="00B91848">
              <w:rPr>
                <w:rFonts w:ascii="Times New Roman" w:hAnsi="Times New Roman" w:cs="Times New Roman"/>
                <w:sz w:val="24"/>
                <w:szCs w:val="24"/>
              </w:rPr>
              <w:t xml:space="preserve"> </w:t>
            </w:r>
          </w:p>
        </w:tc>
        <w:tc>
          <w:tcPr>
            <w:tcW w:w="1791"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t xml:space="preserve">Not well-organized paragraphs </w:t>
            </w:r>
            <w:r>
              <w:rPr>
                <w:rFonts w:ascii="Times New Roman" w:hAnsi="Times New Roman" w:cs="Times New Roman"/>
                <w:sz w:val="24"/>
                <w:szCs w:val="24"/>
              </w:rPr>
              <w:lastRenderedPageBreak/>
              <w:t>though the information was covered.</w:t>
            </w:r>
          </w:p>
        </w:tc>
        <w:tc>
          <w:tcPr>
            <w:tcW w:w="1804" w:type="dxa"/>
            <w:tcBorders>
              <w:top w:val="outset" w:sz="6" w:space="0" w:color="auto"/>
              <w:left w:val="outset" w:sz="6" w:space="0" w:color="auto"/>
              <w:bottom w:val="outset" w:sz="6" w:space="0" w:color="auto"/>
              <w:right w:val="outset" w:sz="6" w:space="0" w:color="auto"/>
            </w:tcBorders>
          </w:tcPr>
          <w:p w:rsidR="008E5B67" w:rsidRPr="00B91848" w:rsidRDefault="005F06E9" w:rsidP="00336095">
            <w:pPr>
              <w:spacing w:line="480" w:lineRule="auto"/>
              <w:rPr>
                <w:rFonts w:ascii="Times New Roman" w:hAnsi="Times New Roman" w:cs="Times New Roman"/>
                <w:sz w:val="24"/>
                <w:szCs w:val="24"/>
              </w:rPr>
            </w:pPr>
            <w:r w:rsidRPr="00B91848">
              <w:rPr>
                <w:rFonts w:ascii="Times New Roman" w:hAnsi="Times New Roman" w:cs="Times New Roman"/>
                <w:sz w:val="24"/>
                <w:szCs w:val="24"/>
              </w:rPr>
              <w:lastRenderedPageBreak/>
              <w:t>Information</w:t>
            </w:r>
            <w:r>
              <w:rPr>
                <w:rFonts w:ascii="Times New Roman" w:hAnsi="Times New Roman" w:cs="Times New Roman"/>
                <w:sz w:val="24"/>
                <w:szCs w:val="24"/>
              </w:rPr>
              <w:t xml:space="preserve"> was not well covered or it is </w:t>
            </w:r>
            <w:r>
              <w:rPr>
                <w:rFonts w:ascii="Times New Roman" w:hAnsi="Times New Roman" w:cs="Times New Roman"/>
                <w:sz w:val="24"/>
                <w:szCs w:val="24"/>
              </w:rPr>
              <w:lastRenderedPageBreak/>
              <w:t>disorganized.</w:t>
            </w:r>
            <w:r w:rsidRPr="00B91848">
              <w:rPr>
                <w:rFonts w:ascii="Times New Roman" w:hAnsi="Times New Roman" w:cs="Times New Roman"/>
                <w:sz w:val="24"/>
                <w:szCs w:val="24"/>
              </w:rPr>
              <w:t xml:space="preserve"> </w:t>
            </w:r>
          </w:p>
        </w:tc>
      </w:tr>
      <w:tr w:rsidR="00443554" w:rsidTr="008E5B67">
        <w:trPr>
          <w:trHeight w:val="1500"/>
          <w:tblCellSpacing w:w="0" w:type="dxa"/>
        </w:trPr>
        <w:tc>
          <w:tcPr>
            <w:tcW w:w="1809"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Citation </w:t>
            </w:r>
          </w:p>
        </w:tc>
        <w:tc>
          <w:tcPr>
            <w:tcW w:w="1798"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t>All information was cited with the stated format accurately.</w:t>
            </w:r>
          </w:p>
        </w:tc>
        <w:tc>
          <w:tcPr>
            <w:tcW w:w="1798"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sidRPr="00336095">
              <w:rPr>
                <w:rFonts w:ascii="Times New Roman" w:hAnsi="Times New Roman" w:cs="Times New Roman"/>
                <w:sz w:val="24"/>
                <w:szCs w:val="24"/>
              </w:rPr>
              <w:t>All information was cited</w:t>
            </w:r>
            <w:r w:rsidR="004D093A">
              <w:rPr>
                <w:rFonts w:ascii="Times New Roman" w:hAnsi="Times New Roman" w:cs="Times New Roman"/>
                <w:sz w:val="24"/>
                <w:szCs w:val="24"/>
              </w:rPr>
              <w:t xml:space="preserve"> accurately but not with the stated format</w:t>
            </w:r>
            <w:r w:rsidRPr="00336095">
              <w:rPr>
                <w:rFonts w:ascii="Times New Roman" w:hAnsi="Times New Roman" w:cs="Times New Roman"/>
                <w:sz w:val="24"/>
                <w:szCs w:val="24"/>
              </w:rPr>
              <w:t>.</w:t>
            </w:r>
          </w:p>
        </w:tc>
        <w:tc>
          <w:tcPr>
            <w:tcW w:w="1791"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sidRPr="004D093A">
              <w:rPr>
                <w:rFonts w:ascii="Times New Roman" w:hAnsi="Times New Roman" w:cs="Times New Roman"/>
                <w:sz w:val="24"/>
                <w:szCs w:val="24"/>
              </w:rPr>
              <w:t>All information was cited with</w:t>
            </w:r>
            <w:r>
              <w:rPr>
                <w:rFonts w:ascii="Times New Roman" w:hAnsi="Times New Roman" w:cs="Times New Roman"/>
                <w:sz w:val="24"/>
                <w:szCs w:val="24"/>
              </w:rPr>
              <w:t xml:space="preserve"> no desired</w:t>
            </w:r>
            <w:r w:rsidRPr="004D093A">
              <w:rPr>
                <w:rFonts w:ascii="Times New Roman" w:hAnsi="Times New Roman" w:cs="Times New Roman"/>
                <w:sz w:val="24"/>
                <w:szCs w:val="24"/>
              </w:rPr>
              <w:t xml:space="preserve"> format accurately.</w:t>
            </w:r>
            <w:r>
              <w:rPr>
                <w:rFonts w:ascii="Times New Roman" w:hAnsi="Times New Roman" w:cs="Times New Roman"/>
                <w:sz w:val="24"/>
                <w:szCs w:val="24"/>
              </w:rPr>
              <w:t xml:space="preserve"> </w:t>
            </w:r>
          </w:p>
        </w:tc>
        <w:tc>
          <w:tcPr>
            <w:tcW w:w="1804" w:type="dxa"/>
            <w:tcBorders>
              <w:top w:val="outset" w:sz="6" w:space="0" w:color="auto"/>
              <w:left w:val="outset" w:sz="6" w:space="0" w:color="auto"/>
              <w:bottom w:val="outset" w:sz="6" w:space="0" w:color="auto"/>
              <w:right w:val="outset" w:sz="6" w:space="0" w:color="auto"/>
            </w:tcBorders>
          </w:tcPr>
          <w:p w:rsidR="008E5B67" w:rsidRPr="00B91848" w:rsidRDefault="005F06E9" w:rsidP="004D093A">
            <w:pPr>
              <w:spacing w:line="480" w:lineRule="auto"/>
              <w:rPr>
                <w:rFonts w:ascii="Times New Roman" w:hAnsi="Times New Roman" w:cs="Times New Roman"/>
                <w:sz w:val="24"/>
                <w:szCs w:val="24"/>
              </w:rPr>
            </w:pPr>
            <w:r w:rsidRPr="004D093A">
              <w:rPr>
                <w:rFonts w:ascii="Times New Roman" w:hAnsi="Times New Roman" w:cs="Times New Roman"/>
                <w:sz w:val="24"/>
                <w:szCs w:val="24"/>
              </w:rPr>
              <w:t xml:space="preserve">All </w:t>
            </w:r>
            <w:r w:rsidRPr="004D093A">
              <w:rPr>
                <w:rFonts w:ascii="Times New Roman" w:hAnsi="Times New Roman" w:cs="Times New Roman"/>
                <w:sz w:val="24"/>
                <w:szCs w:val="24"/>
              </w:rPr>
              <w:t>information was</w:t>
            </w:r>
            <w:r>
              <w:rPr>
                <w:rFonts w:ascii="Times New Roman" w:hAnsi="Times New Roman" w:cs="Times New Roman"/>
                <w:sz w:val="24"/>
                <w:szCs w:val="24"/>
              </w:rPr>
              <w:t xml:space="preserve"> not</w:t>
            </w:r>
            <w:r w:rsidRPr="004D093A">
              <w:rPr>
                <w:rFonts w:ascii="Times New Roman" w:hAnsi="Times New Roman" w:cs="Times New Roman"/>
                <w:sz w:val="24"/>
                <w:szCs w:val="24"/>
              </w:rPr>
              <w:t xml:space="preserve"> cited wit</w:t>
            </w:r>
            <w:r>
              <w:rPr>
                <w:rFonts w:ascii="Times New Roman" w:hAnsi="Times New Roman" w:cs="Times New Roman"/>
                <w:sz w:val="24"/>
                <w:szCs w:val="24"/>
              </w:rPr>
              <w:t>h documented sources and stated format.</w:t>
            </w:r>
            <w:r w:rsidRPr="00B91848">
              <w:rPr>
                <w:rFonts w:ascii="Times New Roman" w:hAnsi="Times New Roman" w:cs="Times New Roman"/>
                <w:sz w:val="24"/>
                <w:szCs w:val="24"/>
              </w:rPr>
              <w:t xml:space="preserve"> </w:t>
            </w:r>
          </w:p>
        </w:tc>
      </w:tr>
      <w:tr w:rsidR="00443554" w:rsidTr="008E5B67">
        <w:trPr>
          <w:trHeight w:val="1500"/>
          <w:tblCellSpacing w:w="0" w:type="dxa"/>
        </w:trPr>
        <w:tc>
          <w:tcPr>
            <w:tcW w:w="1809"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Mechanics </w:t>
            </w:r>
          </w:p>
        </w:tc>
        <w:tc>
          <w:tcPr>
            <w:tcW w:w="1798"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t>All grammar</w:t>
            </w:r>
            <w:r w:rsidRPr="00B91848">
              <w:rPr>
                <w:rFonts w:ascii="Times New Roman" w:hAnsi="Times New Roman" w:cs="Times New Roman"/>
                <w:sz w:val="24"/>
                <w:szCs w:val="24"/>
              </w:rPr>
              <w:t xml:space="preserve">, </w:t>
            </w:r>
            <w:r>
              <w:rPr>
                <w:rFonts w:ascii="Times New Roman" w:hAnsi="Times New Roman" w:cs="Times New Roman"/>
                <w:sz w:val="24"/>
                <w:szCs w:val="24"/>
              </w:rPr>
              <w:t xml:space="preserve">punctuation, and </w:t>
            </w:r>
            <w:r w:rsidRPr="00B91848">
              <w:rPr>
                <w:rFonts w:ascii="Times New Roman" w:hAnsi="Times New Roman" w:cs="Times New Roman"/>
                <w:sz w:val="24"/>
                <w:szCs w:val="24"/>
              </w:rPr>
              <w:t xml:space="preserve">spelling </w:t>
            </w:r>
            <w:r>
              <w:rPr>
                <w:rFonts w:ascii="Times New Roman" w:hAnsi="Times New Roman" w:cs="Times New Roman"/>
                <w:sz w:val="24"/>
                <w:szCs w:val="24"/>
              </w:rPr>
              <w:t>are accurate.</w:t>
            </w:r>
          </w:p>
        </w:tc>
        <w:tc>
          <w:tcPr>
            <w:tcW w:w="1798"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Almost </w:t>
            </w:r>
            <w:r w:rsidR="00F70C42" w:rsidRPr="00F70C42">
              <w:rPr>
                <w:rFonts w:ascii="Times New Roman" w:hAnsi="Times New Roman" w:cs="Times New Roman"/>
                <w:sz w:val="24"/>
                <w:szCs w:val="24"/>
              </w:rPr>
              <w:t>grammar, punctuation and spelling are accurate.</w:t>
            </w:r>
          </w:p>
        </w:tc>
        <w:tc>
          <w:tcPr>
            <w:tcW w:w="1791" w:type="dxa"/>
            <w:tcBorders>
              <w:top w:val="outset" w:sz="6" w:space="0" w:color="auto"/>
              <w:left w:val="outset" w:sz="6" w:space="0" w:color="auto"/>
              <w:bottom w:val="outset" w:sz="6" w:space="0" w:color="auto"/>
              <w:right w:val="outset" w:sz="6" w:space="0" w:color="auto"/>
            </w:tcBorders>
          </w:tcPr>
          <w:p w:rsidR="008E5B67" w:rsidRPr="00B91848" w:rsidRDefault="005F06E9" w:rsidP="00CE5A6D">
            <w:pPr>
              <w:spacing w:line="480" w:lineRule="auto"/>
              <w:rPr>
                <w:rFonts w:ascii="Times New Roman" w:hAnsi="Times New Roman" w:cs="Times New Roman"/>
                <w:sz w:val="24"/>
                <w:szCs w:val="24"/>
              </w:rPr>
            </w:pPr>
            <w:r>
              <w:rPr>
                <w:rFonts w:ascii="Times New Roman" w:hAnsi="Times New Roman" w:cs="Times New Roman"/>
                <w:sz w:val="24"/>
                <w:szCs w:val="24"/>
              </w:rPr>
              <w:t>Minimum errors with</w:t>
            </w:r>
            <w:r w:rsidRPr="00B91848">
              <w:rPr>
                <w:rFonts w:ascii="Times New Roman" w:hAnsi="Times New Roman" w:cs="Times New Roman"/>
                <w:sz w:val="24"/>
                <w:szCs w:val="24"/>
              </w:rPr>
              <w:t xml:space="preserve"> </w:t>
            </w:r>
            <w:r w:rsidRPr="00F70C42">
              <w:rPr>
                <w:rFonts w:ascii="Times New Roman" w:hAnsi="Times New Roman" w:cs="Times New Roman"/>
                <w:sz w:val="24"/>
                <w:szCs w:val="24"/>
              </w:rPr>
              <w:t xml:space="preserve">grammar, punctuation, and </w:t>
            </w:r>
            <w:r>
              <w:rPr>
                <w:rFonts w:ascii="Times New Roman" w:hAnsi="Times New Roman" w:cs="Times New Roman"/>
                <w:sz w:val="24"/>
                <w:szCs w:val="24"/>
              </w:rPr>
              <w:t>spelling.</w:t>
            </w:r>
          </w:p>
        </w:tc>
        <w:tc>
          <w:tcPr>
            <w:tcW w:w="1804" w:type="dxa"/>
            <w:tcBorders>
              <w:top w:val="outset" w:sz="6" w:space="0" w:color="auto"/>
              <w:left w:val="outset" w:sz="6" w:space="0" w:color="auto"/>
              <w:bottom w:val="outset" w:sz="6" w:space="0" w:color="auto"/>
              <w:right w:val="outset" w:sz="6" w:space="0" w:color="auto"/>
            </w:tcBorders>
          </w:tcPr>
          <w:p w:rsidR="008E5B67" w:rsidRPr="00B91848" w:rsidRDefault="005F06E9" w:rsidP="00F70C42">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Many </w:t>
            </w:r>
            <w:r w:rsidR="00F70C42">
              <w:rPr>
                <w:rFonts w:ascii="Times New Roman" w:hAnsi="Times New Roman" w:cs="Times New Roman"/>
                <w:sz w:val="24"/>
                <w:szCs w:val="24"/>
              </w:rPr>
              <w:t xml:space="preserve">errors in </w:t>
            </w:r>
            <w:r w:rsidR="00F70C42" w:rsidRPr="00F70C42">
              <w:rPr>
                <w:rFonts w:ascii="Times New Roman" w:hAnsi="Times New Roman" w:cs="Times New Roman"/>
                <w:sz w:val="24"/>
                <w:szCs w:val="24"/>
              </w:rPr>
              <w:t xml:space="preserve">grammar, punctuation, and </w:t>
            </w:r>
            <w:r w:rsidR="00F70C42">
              <w:rPr>
                <w:rFonts w:ascii="Times New Roman" w:hAnsi="Times New Roman" w:cs="Times New Roman"/>
                <w:sz w:val="24"/>
                <w:szCs w:val="24"/>
              </w:rPr>
              <w:t>spelling.</w:t>
            </w:r>
            <w:r w:rsidRPr="00B91848">
              <w:rPr>
                <w:rFonts w:ascii="Times New Roman" w:hAnsi="Times New Roman" w:cs="Times New Roman"/>
                <w:sz w:val="24"/>
                <w:szCs w:val="24"/>
              </w:rPr>
              <w:t xml:space="preserve"> </w:t>
            </w:r>
          </w:p>
        </w:tc>
      </w:tr>
    </w:tbl>
    <w:p w:rsidR="00B91848" w:rsidRPr="00B91848" w:rsidRDefault="00B91848" w:rsidP="00B91848">
      <w:pPr>
        <w:spacing w:line="480" w:lineRule="auto"/>
        <w:ind w:firstLine="720"/>
        <w:rPr>
          <w:rFonts w:ascii="Times New Roman" w:hAnsi="Times New Roman" w:cs="Times New Roman"/>
          <w:sz w:val="24"/>
          <w:szCs w:val="24"/>
        </w:rPr>
      </w:pPr>
    </w:p>
    <w:p w:rsidR="00B91848" w:rsidRDefault="00B91848" w:rsidP="00B91848">
      <w:pPr>
        <w:spacing w:line="480" w:lineRule="auto"/>
        <w:ind w:firstLine="720"/>
        <w:rPr>
          <w:rFonts w:ascii="Times New Roman" w:hAnsi="Times New Roman" w:cs="Times New Roman"/>
          <w:sz w:val="24"/>
          <w:szCs w:val="24"/>
        </w:rPr>
      </w:pPr>
    </w:p>
    <w:p w:rsidR="00F70C42" w:rsidRDefault="00F70C42" w:rsidP="00B91848">
      <w:pPr>
        <w:spacing w:line="480" w:lineRule="auto"/>
        <w:ind w:firstLine="720"/>
        <w:rPr>
          <w:rFonts w:ascii="Times New Roman" w:hAnsi="Times New Roman" w:cs="Times New Roman"/>
          <w:sz w:val="24"/>
          <w:szCs w:val="24"/>
        </w:rPr>
      </w:pPr>
    </w:p>
    <w:p w:rsidR="00F70C42" w:rsidRDefault="00F70C42" w:rsidP="00B91848">
      <w:pPr>
        <w:spacing w:line="480" w:lineRule="auto"/>
        <w:ind w:firstLine="720"/>
        <w:rPr>
          <w:rFonts w:ascii="Times New Roman" w:hAnsi="Times New Roman" w:cs="Times New Roman"/>
          <w:sz w:val="24"/>
          <w:szCs w:val="24"/>
        </w:rPr>
      </w:pPr>
    </w:p>
    <w:p w:rsidR="00F70C42" w:rsidRDefault="00F70C42" w:rsidP="00B91848">
      <w:pPr>
        <w:spacing w:line="480" w:lineRule="auto"/>
        <w:ind w:firstLine="720"/>
        <w:rPr>
          <w:rFonts w:ascii="Times New Roman" w:hAnsi="Times New Roman" w:cs="Times New Roman"/>
          <w:sz w:val="24"/>
          <w:szCs w:val="24"/>
        </w:rPr>
      </w:pPr>
    </w:p>
    <w:p w:rsidR="00F70C42" w:rsidRDefault="00F70C42" w:rsidP="00B91848">
      <w:pPr>
        <w:spacing w:line="480" w:lineRule="auto"/>
        <w:ind w:firstLine="720"/>
        <w:rPr>
          <w:rFonts w:ascii="Times New Roman" w:hAnsi="Times New Roman" w:cs="Times New Roman"/>
          <w:sz w:val="24"/>
          <w:szCs w:val="24"/>
        </w:rPr>
      </w:pPr>
    </w:p>
    <w:p w:rsidR="00F70C42" w:rsidRDefault="00F70C42" w:rsidP="00B91848">
      <w:pPr>
        <w:spacing w:line="480" w:lineRule="auto"/>
        <w:ind w:firstLine="720"/>
        <w:rPr>
          <w:rFonts w:ascii="Times New Roman" w:hAnsi="Times New Roman" w:cs="Times New Roman"/>
          <w:sz w:val="24"/>
          <w:szCs w:val="24"/>
        </w:rPr>
      </w:pPr>
    </w:p>
    <w:p w:rsidR="00F70C42" w:rsidRPr="00B91848" w:rsidRDefault="00F70C42" w:rsidP="00B91848">
      <w:pPr>
        <w:spacing w:line="480" w:lineRule="auto"/>
        <w:ind w:firstLine="720"/>
        <w:rPr>
          <w:rFonts w:ascii="Times New Roman" w:hAnsi="Times New Roman" w:cs="Times New Roman"/>
          <w:sz w:val="24"/>
          <w:szCs w:val="24"/>
        </w:rPr>
      </w:pPr>
    </w:p>
    <w:p w:rsidR="00C37F18" w:rsidRDefault="005F06E9" w:rsidP="00C742F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6146A" w:rsidRDefault="005F06E9" w:rsidP="00C37F18">
      <w:pPr>
        <w:spacing w:line="480" w:lineRule="auto"/>
        <w:ind w:left="720" w:hanging="720"/>
        <w:rPr>
          <w:rFonts w:ascii="Times New Roman" w:hAnsi="Times New Roman" w:cs="Times New Roman"/>
          <w:sz w:val="24"/>
          <w:szCs w:val="24"/>
        </w:rPr>
      </w:pPr>
      <w:proofErr w:type="spellStart"/>
      <w:proofErr w:type="gramStart"/>
      <w:r w:rsidRPr="00C37F18">
        <w:rPr>
          <w:rFonts w:ascii="Times New Roman" w:hAnsi="Times New Roman" w:cs="Times New Roman"/>
          <w:sz w:val="24"/>
          <w:szCs w:val="24"/>
        </w:rPr>
        <w:t>Kernis</w:t>
      </w:r>
      <w:proofErr w:type="spellEnd"/>
      <w:r w:rsidRPr="00C37F18">
        <w:rPr>
          <w:rFonts w:ascii="Times New Roman" w:hAnsi="Times New Roman" w:cs="Times New Roman"/>
          <w:sz w:val="24"/>
          <w:szCs w:val="24"/>
        </w:rPr>
        <w:t>, M. H., Cornell, D. P., Sun, C. R., Berry, A., &amp; Harlow, T. (1993).</w:t>
      </w:r>
      <w:proofErr w:type="gramEnd"/>
      <w:r w:rsidRPr="00C37F18">
        <w:rPr>
          <w:rFonts w:ascii="Times New Roman" w:hAnsi="Times New Roman" w:cs="Times New Roman"/>
          <w:sz w:val="24"/>
          <w:szCs w:val="24"/>
        </w:rPr>
        <w:t xml:space="preserve"> There's more to self-esteem than whether it is high or low: The importance of stability of self-esteem. </w:t>
      </w:r>
      <w:proofErr w:type="gramStart"/>
      <w:r w:rsidRPr="00C37F18">
        <w:rPr>
          <w:rFonts w:ascii="Times New Roman" w:hAnsi="Times New Roman" w:cs="Times New Roman"/>
          <w:i/>
          <w:iCs/>
          <w:sz w:val="24"/>
          <w:szCs w:val="24"/>
        </w:rPr>
        <w:t>Journal of</w:t>
      </w:r>
      <w:r w:rsidRPr="00C37F18">
        <w:rPr>
          <w:rFonts w:ascii="Times New Roman" w:hAnsi="Times New Roman" w:cs="Times New Roman"/>
          <w:i/>
          <w:iCs/>
          <w:sz w:val="24"/>
          <w:szCs w:val="24"/>
        </w:rPr>
        <w:t xml:space="preserve"> personality and social psychology</w:t>
      </w:r>
      <w:r w:rsidRPr="00C37F18">
        <w:rPr>
          <w:rFonts w:ascii="Times New Roman" w:hAnsi="Times New Roman" w:cs="Times New Roman"/>
          <w:sz w:val="24"/>
          <w:szCs w:val="24"/>
        </w:rPr>
        <w:t>, </w:t>
      </w:r>
      <w:r w:rsidRPr="00C37F18">
        <w:rPr>
          <w:rFonts w:ascii="Times New Roman" w:hAnsi="Times New Roman" w:cs="Times New Roman"/>
          <w:i/>
          <w:iCs/>
          <w:sz w:val="24"/>
          <w:szCs w:val="24"/>
        </w:rPr>
        <w:t>65</w:t>
      </w:r>
      <w:r w:rsidRPr="00C37F18">
        <w:rPr>
          <w:rFonts w:ascii="Times New Roman" w:hAnsi="Times New Roman" w:cs="Times New Roman"/>
          <w:sz w:val="24"/>
          <w:szCs w:val="24"/>
        </w:rPr>
        <w:t>(6), 1190.</w:t>
      </w:r>
      <w:proofErr w:type="gramEnd"/>
    </w:p>
    <w:p w:rsidR="0006146A" w:rsidRDefault="0006146A" w:rsidP="00C37F18">
      <w:pPr>
        <w:spacing w:line="480" w:lineRule="auto"/>
        <w:ind w:left="720" w:hanging="720"/>
        <w:rPr>
          <w:rFonts w:ascii="Times New Roman" w:hAnsi="Times New Roman" w:cs="Times New Roman"/>
          <w:sz w:val="24"/>
          <w:szCs w:val="24"/>
        </w:rPr>
      </w:pPr>
    </w:p>
    <w:p w:rsidR="0006146A" w:rsidRDefault="0006146A" w:rsidP="00625EAE">
      <w:pPr>
        <w:spacing w:line="480" w:lineRule="auto"/>
        <w:ind w:firstLine="720"/>
        <w:rPr>
          <w:rFonts w:ascii="Times New Roman" w:hAnsi="Times New Roman" w:cs="Times New Roman"/>
          <w:sz w:val="24"/>
          <w:szCs w:val="24"/>
        </w:rPr>
      </w:pPr>
    </w:p>
    <w:p w:rsidR="0006146A" w:rsidRDefault="0006146A" w:rsidP="00625EAE">
      <w:pPr>
        <w:spacing w:line="480" w:lineRule="auto"/>
        <w:ind w:firstLine="720"/>
        <w:rPr>
          <w:rFonts w:ascii="Times New Roman" w:hAnsi="Times New Roman" w:cs="Times New Roman"/>
          <w:sz w:val="24"/>
          <w:szCs w:val="24"/>
        </w:rPr>
      </w:pPr>
    </w:p>
    <w:p w:rsidR="0006146A" w:rsidRDefault="0006146A" w:rsidP="00625EAE">
      <w:pPr>
        <w:spacing w:line="480" w:lineRule="auto"/>
        <w:ind w:firstLine="720"/>
        <w:rPr>
          <w:rFonts w:ascii="Times New Roman" w:hAnsi="Times New Roman" w:cs="Times New Roman"/>
          <w:sz w:val="24"/>
          <w:szCs w:val="24"/>
        </w:rPr>
      </w:pPr>
    </w:p>
    <w:p w:rsidR="0006146A" w:rsidRPr="00F11E17" w:rsidRDefault="0006146A" w:rsidP="00625EAE">
      <w:pPr>
        <w:spacing w:line="480" w:lineRule="auto"/>
        <w:ind w:firstLine="720"/>
        <w:rPr>
          <w:rFonts w:ascii="Times New Roman" w:hAnsi="Times New Roman" w:cs="Times New Roman"/>
          <w:sz w:val="24"/>
          <w:szCs w:val="24"/>
        </w:rPr>
      </w:pPr>
    </w:p>
    <w:sectPr w:rsidR="0006146A" w:rsidRPr="00F11E17" w:rsidSect="00C3774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6E9" w:rsidRDefault="005F06E9">
      <w:pPr>
        <w:spacing w:after="0" w:line="240" w:lineRule="auto"/>
      </w:pPr>
      <w:r>
        <w:separator/>
      </w:r>
    </w:p>
  </w:endnote>
  <w:endnote w:type="continuationSeparator" w:id="0">
    <w:p w:rsidR="005F06E9" w:rsidRDefault="005F0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6E9" w:rsidRDefault="005F06E9">
      <w:pPr>
        <w:spacing w:after="0" w:line="240" w:lineRule="auto"/>
      </w:pPr>
      <w:r>
        <w:separator/>
      </w:r>
    </w:p>
  </w:footnote>
  <w:footnote w:type="continuationSeparator" w:id="0">
    <w:p w:rsidR="005F06E9" w:rsidRDefault="005F06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686085"/>
      <w:docPartObj>
        <w:docPartGallery w:val="Page Numbers (Top of Page)"/>
        <w:docPartUnique/>
      </w:docPartObj>
    </w:sdtPr>
    <w:sdtEndPr>
      <w:rPr>
        <w:noProof/>
      </w:rPr>
    </w:sdtEndPr>
    <w:sdtContent>
      <w:p w:rsidR="00C37740" w:rsidRDefault="005F06E9">
        <w:pPr>
          <w:pStyle w:val="Header"/>
          <w:jc w:val="right"/>
        </w:pPr>
        <w:r>
          <w:rPr>
            <w:rFonts w:ascii="Times New Roman" w:hAnsi="Times New Roman" w:cs="Times New Roman"/>
            <w:sz w:val="24"/>
            <w:szCs w:val="24"/>
          </w:rPr>
          <w:t xml:space="preserve">PERSONALITY AND SOCIAL PSYCHOLOGY                                                                            </w:t>
        </w:r>
        <w:r>
          <w:fldChar w:fldCharType="begin"/>
        </w:r>
        <w:r>
          <w:instrText xml:space="preserve"> PAGE   \* MERGEFORMAT </w:instrText>
        </w:r>
        <w:r>
          <w:fldChar w:fldCharType="separate"/>
        </w:r>
        <w:r w:rsidR="00C742FE">
          <w:rPr>
            <w:noProof/>
          </w:rPr>
          <w:t>2</w:t>
        </w:r>
        <w:r>
          <w:rPr>
            <w:noProof/>
          </w:rPr>
          <w:fldChar w:fldCharType="end"/>
        </w:r>
      </w:p>
    </w:sdtContent>
  </w:sdt>
  <w:p w:rsidR="00C37740" w:rsidRDefault="00C377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740" w:rsidRPr="00C37740" w:rsidRDefault="005F06E9">
    <w:pPr>
      <w:pStyle w:val="Header"/>
      <w:rPr>
        <w:rFonts w:ascii="Times New Roman" w:hAnsi="Times New Roman" w:cs="Times New Roman"/>
        <w:sz w:val="24"/>
        <w:szCs w:val="24"/>
      </w:rPr>
    </w:pPr>
    <w:r>
      <w:rPr>
        <w:rFonts w:ascii="Times New Roman" w:hAnsi="Times New Roman" w:cs="Times New Roman"/>
        <w:sz w:val="24"/>
        <w:szCs w:val="24"/>
      </w:rPr>
      <w:t xml:space="preserve">Running Head: PERSONALITY AND SOCIAL PSYCHOLOGY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B3B"/>
    <w:rsid w:val="00056226"/>
    <w:rsid w:val="0006146A"/>
    <w:rsid w:val="00116EDF"/>
    <w:rsid w:val="001C0743"/>
    <w:rsid w:val="002126A6"/>
    <w:rsid w:val="002374D7"/>
    <w:rsid w:val="00242056"/>
    <w:rsid w:val="00336095"/>
    <w:rsid w:val="00395021"/>
    <w:rsid w:val="00401AF0"/>
    <w:rsid w:val="00437F15"/>
    <w:rsid w:val="00443554"/>
    <w:rsid w:val="004A0845"/>
    <w:rsid w:val="004C7DA4"/>
    <w:rsid w:val="004D093A"/>
    <w:rsid w:val="004D1944"/>
    <w:rsid w:val="004D7192"/>
    <w:rsid w:val="005849BF"/>
    <w:rsid w:val="00590589"/>
    <w:rsid w:val="005A5BE5"/>
    <w:rsid w:val="005B001C"/>
    <w:rsid w:val="005F06E9"/>
    <w:rsid w:val="005F26E2"/>
    <w:rsid w:val="006239D0"/>
    <w:rsid w:val="00625EAE"/>
    <w:rsid w:val="006944AF"/>
    <w:rsid w:val="0072420A"/>
    <w:rsid w:val="007D7465"/>
    <w:rsid w:val="00800531"/>
    <w:rsid w:val="008E5B67"/>
    <w:rsid w:val="00917B3B"/>
    <w:rsid w:val="009203BE"/>
    <w:rsid w:val="009748D4"/>
    <w:rsid w:val="00A70C4E"/>
    <w:rsid w:val="00A93CE6"/>
    <w:rsid w:val="00AC5914"/>
    <w:rsid w:val="00AF32CB"/>
    <w:rsid w:val="00B91848"/>
    <w:rsid w:val="00BB5333"/>
    <w:rsid w:val="00C37740"/>
    <w:rsid w:val="00C37F18"/>
    <w:rsid w:val="00C742FE"/>
    <w:rsid w:val="00C91FBC"/>
    <w:rsid w:val="00CE5A6D"/>
    <w:rsid w:val="00CE6481"/>
    <w:rsid w:val="00D3562B"/>
    <w:rsid w:val="00D465BA"/>
    <w:rsid w:val="00D728C1"/>
    <w:rsid w:val="00D97E69"/>
    <w:rsid w:val="00DB3FF5"/>
    <w:rsid w:val="00DC074D"/>
    <w:rsid w:val="00EA0BF9"/>
    <w:rsid w:val="00F11E17"/>
    <w:rsid w:val="00F55C86"/>
    <w:rsid w:val="00F70C42"/>
    <w:rsid w:val="00FA5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740"/>
  </w:style>
  <w:style w:type="paragraph" w:styleId="Footer">
    <w:name w:val="footer"/>
    <w:basedOn w:val="Normal"/>
    <w:link w:val="FooterChar"/>
    <w:uiPriority w:val="99"/>
    <w:unhideWhenUsed/>
    <w:rsid w:val="00C37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7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740"/>
  </w:style>
  <w:style w:type="paragraph" w:styleId="Footer">
    <w:name w:val="footer"/>
    <w:basedOn w:val="Normal"/>
    <w:link w:val="FooterChar"/>
    <w:uiPriority w:val="99"/>
    <w:unhideWhenUsed/>
    <w:rsid w:val="00C37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943</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2020-03-30T20:14:00Z</dcterms:created>
  <dcterms:modified xsi:type="dcterms:W3CDTF">2020-03-30T20:14:00Z</dcterms:modified>
</cp:coreProperties>
</file>